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11" w:rsidRPr="00C949F2" w:rsidRDefault="00C52C11" w:rsidP="00C52C11">
      <w:pPr>
        <w:spacing w:after="0" w:line="288" w:lineRule="atLeast"/>
        <w:jc w:val="right"/>
        <w:rPr>
          <w:rFonts w:ascii="Times New Roman" w:eastAsia="Times New Roman" w:hAnsi="Times New Roman" w:cs="Times New Roman"/>
          <w:b/>
          <w:bCs/>
          <w:i/>
          <w:color w:val="584F52"/>
          <w:sz w:val="29"/>
          <w:szCs w:val="29"/>
          <w:lang w:eastAsia="ru-RU"/>
        </w:rPr>
      </w:pPr>
      <w:r w:rsidRPr="00C949F2">
        <w:rPr>
          <w:rFonts w:ascii="Times New Roman" w:eastAsia="Times New Roman" w:hAnsi="Times New Roman" w:cs="Times New Roman"/>
          <w:b/>
          <w:bCs/>
          <w:i/>
          <w:color w:val="584F52"/>
          <w:sz w:val="29"/>
          <w:szCs w:val="29"/>
          <w:lang w:eastAsia="ru-RU"/>
        </w:rPr>
        <w:t>УТВЕРЖДЕНО</w:t>
      </w:r>
      <w:r w:rsidRPr="00C949F2">
        <w:rPr>
          <w:rFonts w:ascii="Times New Roman" w:eastAsia="Times New Roman" w:hAnsi="Times New Roman" w:cs="Times New Roman"/>
          <w:b/>
          <w:bCs/>
          <w:i/>
          <w:color w:val="584F52"/>
          <w:sz w:val="29"/>
          <w:szCs w:val="29"/>
          <w:lang w:eastAsia="ru-RU"/>
        </w:rPr>
        <w:br/>
        <w:t>Решением Совета АП РИ</w:t>
      </w:r>
      <w:r w:rsidR="00712487">
        <w:rPr>
          <w:rFonts w:ascii="Times New Roman" w:eastAsia="Times New Roman" w:hAnsi="Times New Roman" w:cs="Times New Roman"/>
          <w:b/>
          <w:bCs/>
          <w:i/>
          <w:color w:val="584F52"/>
          <w:sz w:val="29"/>
          <w:szCs w:val="29"/>
          <w:lang w:eastAsia="ru-RU"/>
        </w:rPr>
        <w:t xml:space="preserve"> 16.10.</w:t>
      </w:r>
      <w:bookmarkStart w:id="0" w:name="_GoBack"/>
      <w:bookmarkEnd w:id="0"/>
      <w:r w:rsidR="005D53EA">
        <w:rPr>
          <w:rFonts w:ascii="Times New Roman" w:eastAsia="Times New Roman" w:hAnsi="Times New Roman" w:cs="Times New Roman"/>
          <w:b/>
          <w:bCs/>
          <w:i/>
          <w:color w:val="584F52"/>
          <w:sz w:val="29"/>
          <w:szCs w:val="29"/>
          <w:lang w:eastAsia="ru-RU"/>
        </w:rPr>
        <w:t>2020 г.</w:t>
      </w:r>
    </w:p>
    <w:p w:rsidR="00C52C11" w:rsidRPr="00C949F2" w:rsidRDefault="00C52C11" w:rsidP="00C52C11">
      <w:pPr>
        <w:spacing w:before="300" w:after="225" w:line="240" w:lineRule="atLeast"/>
        <w:outlineLvl w:val="0"/>
        <w:rPr>
          <w:rFonts w:ascii="Georgia" w:eastAsia="Times New Roman" w:hAnsi="Georgia" w:cs="Times New Roman"/>
          <w:b/>
          <w:bCs/>
          <w:i/>
          <w:color w:val="000000"/>
          <w:kern w:val="36"/>
          <w:sz w:val="38"/>
          <w:szCs w:val="38"/>
          <w:lang w:eastAsia="ru-RU"/>
        </w:rPr>
      </w:pPr>
      <w:r>
        <w:rPr>
          <w:rFonts w:ascii="Georgia" w:eastAsia="Times New Roman" w:hAnsi="Georgia" w:cs="Times New Roman"/>
          <w:b/>
          <w:bCs/>
          <w:color w:val="000000"/>
          <w:kern w:val="36"/>
          <w:sz w:val="38"/>
          <w:szCs w:val="38"/>
          <w:lang w:eastAsia="ru-RU"/>
        </w:rPr>
        <w:t xml:space="preserve">                </w:t>
      </w:r>
      <w:r w:rsidRPr="00C949F2">
        <w:rPr>
          <w:rFonts w:ascii="Georgia" w:eastAsia="Times New Roman" w:hAnsi="Georgia" w:cs="Times New Roman"/>
          <w:b/>
          <w:bCs/>
          <w:i/>
          <w:color w:val="000000"/>
          <w:kern w:val="36"/>
          <w:sz w:val="38"/>
          <w:szCs w:val="38"/>
          <w:lang w:eastAsia="ru-RU"/>
        </w:rPr>
        <w:t>Методические рекомендации</w:t>
      </w:r>
    </w:p>
    <w:p w:rsidR="00C52C11" w:rsidRPr="00C949F2" w:rsidRDefault="00C52C11" w:rsidP="00C52C11">
      <w:pPr>
        <w:spacing w:before="300" w:after="225" w:line="240" w:lineRule="atLeast"/>
        <w:outlineLvl w:val="0"/>
        <w:rPr>
          <w:rFonts w:ascii="Georgia" w:eastAsia="Times New Roman" w:hAnsi="Georgia" w:cs="Times New Roman"/>
          <w:b/>
          <w:bCs/>
          <w:i/>
          <w:color w:val="000000"/>
          <w:kern w:val="36"/>
          <w:sz w:val="38"/>
          <w:szCs w:val="38"/>
          <w:lang w:eastAsia="ru-RU"/>
        </w:rPr>
      </w:pPr>
      <w:r w:rsidRPr="00C949F2">
        <w:rPr>
          <w:rFonts w:ascii="Georgia" w:eastAsia="Times New Roman" w:hAnsi="Georgia" w:cs="Times New Roman"/>
          <w:b/>
          <w:bCs/>
          <w:i/>
          <w:color w:val="000000"/>
          <w:kern w:val="36"/>
          <w:sz w:val="38"/>
          <w:szCs w:val="38"/>
          <w:lang w:eastAsia="ru-RU"/>
        </w:rPr>
        <w:t xml:space="preserve"> «О порядке заключения, исполнения и расторжения соглашений об оказании юридической помощи»</w:t>
      </w:r>
    </w:p>
    <w:p w:rsidR="00C52C11" w:rsidRPr="00C949F2" w:rsidRDefault="00C52C11" w:rsidP="002342D2">
      <w:pPr>
        <w:spacing w:before="150" w:after="150" w:line="240" w:lineRule="auto"/>
        <w:jc w:val="center"/>
        <w:outlineLvl w:val="3"/>
        <w:rPr>
          <w:rFonts w:ascii="Times New Roman" w:eastAsia="Times New Roman" w:hAnsi="Times New Roman" w:cs="Times New Roman"/>
          <w:i/>
          <w:sz w:val="24"/>
          <w:szCs w:val="24"/>
          <w:lang w:eastAsia="ru-RU"/>
        </w:rPr>
      </w:pPr>
      <w:r w:rsidRPr="00C949F2">
        <w:rPr>
          <w:rFonts w:ascii="Georgia" w:eastAsia="Times New Roman" w:hAnsi="Georgia" w:cs="Times New Roman"/>
          <w:b/>
          <w:bCs/>
          <w:i/>
          <w:sz w:val="27"/>
          <w:szCs w:val="27"/>
          <w:lang w:eastAsia="ru-RU"/>
        </w:rPr>
        <w:t>I. Общие положения</w:t>
      </w:r>
      <w:r w:rsidRPr="00C949F2">
        <w:rPr>
          <w:rFonts w:ascii="Times New Roman" w:eastAsia="Times New Roman" w:hAnsi="Times New Roman" w:cs="Times New Roman"/>
          <w:i/>
          <w:sz w:val="24"/>
          <w:szCs w:val="24"/>
          <w:lang w:eastAsia="ru-RU"/>
        </w:rPr>
        <w:t xml:space="preserve">       </w:t>
      </w:r>
    </w:p>
    <w:p w:rsidR="00C52C11" w:rsidRPr="00C949F2" w:rsidRDefault="00C52C11" w:rsidP="002342D2">
      <w:pPr>
        <w:pStyle w:val="a3"/>
        <w:jc w:val="both"/>
        <w:rPr>
          <w:i/>
          <w:lang w:eastAsia="ru-RU"/>
        </w:rPr>
      </w:pPr>
      <w:r w:rsidRPr="00C949F2">
        <w:rPr>
          <w:i/>
          <w:lang w:eastAsia="ru-RU"/>
        </w:rPr>
        <w:t>1.</w:t>
      </w:r>
      <w:r w:rsidR="00A842CD" w:rsidRPr="00C949F2">
        <w:rPr>
          <w:i/>
          <w:lang w:eastAsia="ru-RU"/>
        </w:rPr>
        <w:t>1</w:t>
      </w:r>
      <w:r w:rsidRPr="00C949F2">
        <w:rPr>
          <w:i/>
          <w:lang w:eastAsia="ru-RU"/>
        </w:rPr>
        <w:t>. Настоящие Методические рекомендации направлены на упорядочение заключения, исполнения и расторжения соглашений об оказании юридической помощи, заключаемых между адвокатами и доверителями. Одновременно они преследуют цель оказания адвокатам методической помощи, предупреждения ошибок, исключения дисциплинарной ответственности адвокатов и судебных споров между ними и доверителями.</w:t>
      </w:r>
    </w:p>
    <w:p w:rsidR="00C52C11" w:rsidRPr="00C949F2" w:rsidRDefault="00C52C11" w:rsidP="002342D2">
      <w:pPr>
        <w:pStyle w:val="a3"/>
        <w:jc w:val="both"/>
        <w:rPr>
          <w:i/>
          <w:lang w:eastAsia="ru-RU"/>
        </w:rPr>
      </w:pPr>
      <w:r w:rsidRPr="00C949F2">
        <w:rPr>
          <w:i/>
          <w:lang w:eastAsia="ru-RU"/>
        </w:rPr>
        <w:t>1.</w:t>
      </w:r>
      <w:r w:rsidR="00A842CD" w:rsidRPr="00C949F2">
        <w:rPr>
          <w:i/>
          <w:lang w:eastAsia="ru-RU"/>
        </w:rPr>
        <w:t>2</w:t>
      </w:r>
      <w:r w:rsidRPr="00C949F2">
        <w:rPr>
          <w:i/>
          <w:lang w:eastAsia="ru-RU"/>
        </w:rPr>
        <w:t>. Методические рекомендации основываются на положениях Федерального закона «Об адвокатской деятельности и адвокатуре в Российской Федерации», других федеральных законов в части, касающейся регулирования адвокатской деятельности, заключения, исполнения и расторжения соглашений об оказании юридической помощи, нормах Кодекса профессиональной этики адвоката, решениях органов Федеральной палаты адвокатов Российской Федерации и Адвокатской палаты Республики Ингушетия, и учитывают судебные акты Конституционного и Верховного Судов Российской Федерации, а также арбитражную судебную практику.</w:t>
      </w:r>
    </w:p>
    <w:p w:rsidR="00C52C11" w:rsidRPr="00C949F2" w:rsidRDefault="00C52C11" w:rsidP="002342D2">
      <w:pPr>
        <w:pStyle w:val="a3"/>
        <w:jc w:val="both"/>
        <w:rPr>
          <w:i/>
          <w:lang w:eastAsia="ru-RU"/>
        </w:rPr>
      </w:pPr>
      <w:r w:rsidRPr="00C949F2">
        <w:rPr>
          <w:i/>
          <w:lang w:eastAsia="ru-RU"/>
        </w:rPr>
        <w:t>Федеральное законодательство об адвокатуре, выступающее регулятором адвокатской деятельности, должно самым непосредственным образом соблюдаться адвокатами и их доверителями при заключении, исполнении и расторжении соглашений об оказании юридической помощи.</w:t>
      </w:r>
    </w:p>
    <w:p w:rsidR="00C52C11" w:rsidRPr="00C949F2" w:rsidRDefault="00C52C11" w:rsidP="002342D2">
      <w:pPr>
        <w:pStyle w:val="a3"/>
        <w:jc w:val="both"/>
        <w:rPr>
          <w:i/>
          <w:lang w:eastAsia="ru-RU"/>
        </w:rPr>
      </w:pPr>
      <w:r w:rsidRPr="00C949F2">
        <w:rPr>
          <w:i/>
          <w:lang w:eastAsia="ru-RU"/>
        </w:rPr>
        <w:t>Решения органов Федеральной палаты адвокатов Российской Федерации и Адвокатской палаты Республики Ингушетия, принятые по этим вопросам, обязательны для исполнения адвокатами.</w:t>
      </w:r>
    </w:p>
    <w:p w:rsidR="002342D2" w:rsidRPr="00C949F2" w:rsidRDefault="002342D2" w:rsidP="002342D2">
      <w:pPr>
        <w:pStyle w:val="a3"/>
        <w:jc w:val="both"/>
        <w:rPr>
          <w:i/>
          <w:lang w:eastAsia="ru-RU"/>
        </w:rPr>
      </w:pPr>
    </w:p>
    <w:p w:rsidR="00C52C11" w:rsidRPr="00C949F2" w:rsidRDefault="00C52C11" w:rsidP="002342D2">
      <w:pPr>
        <w:pStyle w:val="a3"/>
        <w:jc w:val="both"/>
        <w:rPr>
          <w:rFonts w:ascii="Georgia" w:hAnsi="Georgia"/>
          <w:b/>
          <w:bCs/>
          <w:i/>
          <w:sz w:val="27"/>
          <w:szCs w:val="27"/>
          <w:lang w:eastAsia="ru-RU"/>
        </w:rPr>
      </w:pPr>
      <w:r w:rsidRPr="00C949F2">
        <w:rPr>
          <w:rFonts w:ascii="Georgia" w:hAnsi="Georgia"/>
          <w:b/>
          <w:bCs/>
          <w:i/>
          <w:sz w:val="27"/>
          <w:szCs w:val="27"/>
          <w:lang w:eastAsia="ru-RU"/>
        </w:rPr>
        <w:t>II. Обязательные положения общего характера о порядке заключения, исполнения и расторжения соглашения об оказании юридической помощи, содержащиеся в действующем законодательстве об адвокатуре</w:t>
      </w:r>
    </w:p>
    <w:p w:rsidR="00C52C11" w:rsidRPr="00C949F2" w:rsidRDefault="00C52C11" w:rsidP="002342D2">
      <w:pPr>
        <w:pStyle w:val="a3"/>
        <w:jc w:val="both"/>
        <w:rPr>
          <w:i/>
          <w:lang w:eastAsia="ru-RU"/>
        </w:rPr>
      </w:pPr>
      <w:r w:rsidRPr="00C949F2">
        <w:rPr>
          <w:i/>
          <w:lang w:eastAsia="ru-RU"/>
        </w:rPr>
        <w:t>2.1. Поскольку профессиональная деятельность осуществляется адвокатом, как указано в пункте 1 ст. 25 Федерального закона «Об адвокатской деятельности и адвокатуре в Российской Федерации», на основе соглашения между адвокатом и доверителем, то все решения адвоката по заключению и исполнению соглашения об оказании юридической помощи должны учитывать его цели, права и обязанности адвоката, определенные этим Федеральным законом, а также законные интересы доверителя.</w:t>
      </w:r>
    </w:p>
    <w:p w:rsidR="00C52C11" w:rsidRPr="00C949F2" w:rsidRDefault="00C52C11" w:rsidP="002342D2">
      <w:pPr>
        <w:pStyle w:val="a3"/>
        <w:jc w:val="both"/>
        <w:rPr>
          <w:i/>
          <w:lang w:eastAsia="ru-RU"/>
        </w:rPr>
      </w:pPr>
      <w:r w:rsidRPr="00C949F2">
        <w:rPr>
          <w:i/>
          <w:lang w:eastAsia="ru-RU"/>
        </w:rPr>
        <w:t>2.1.1. В соответствии с пунктом 1 ст. 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адвокатами физическим и юридическим лицам в целях защиты их прав, свобод и интересов, а также обеспечения доступа к правосудию.</w:t>
      </w:r>
    </w:p>
    <w:p w:rsidR="00C52C11" w:rsidRPr="00C949F2" w:rsidRDefault="00C52C11" w:rsidP="002342D2">
      <w:pPr>
        <w:pStyle w:val="a3"/>
        <w:jc w:val="both"/>
        <w:rPr>
          <w:i/>
          <w:lang w:eastAsia="ru-RU"/>
        </w:rPr>
      </w:pPr>
      <w:r w:rsidRPr="00C949F2">
        <w:rPr>
          <w:i/>
          <w:lang w:eastAsia="ru-RU"/>
        </w:rPr>
        <w:t>2.1.</w:t>
      </w:r>
      <w:r w:rsidR="00A842CD" w:rsidRPr="00C949F2">
        <w:rPr>
          <w:i/>
          <w:lang w:eastAsia="ru-RU"/>
        </w:rPr>
        <w:t>2</w:t>
      </w:r>
      <w:r w:rsidRPr="00C949F2">
        <w:rPr>
          <w:i/>
          <w:lang w:eastAsia="ru-RU"/>
        </w:rPr>
        <w:t>. При заключении и исполнении соглашения об оказании юридической помощи, согласно пункту 4 ст. 6 Федерального закона «Об адвокатской деятельности и адвокатуре в Российской Федерации», адвокат не вправе:</w:t>
      </w:r>
    </w:p>
    <w:p w:rsidR="00C52C11" w:rsidRPr="00C949F2" w:rsidRDefault="00C52C11" w:rsidP="002342D2">
      <w:pPr>
        <w:pStyle w:val="a3"/>
        <w:jc w:val="both"/>
        <w:rPr>
          <w:i/>
          <w:lang w:eastAsia="ru-RU"/>
        </w:rPr>
      </w:pPr>
      <w:r w:rsidRPr="00C949F2">
        <w:rPr>
          <w:i/>
          <w:lang w:eastAsia="ru-RU"/>
        </w:rPr>
        <w:lastRenderedPageBreak/>
        <w:t>принимать от лица, обратившегося к нему за оказанием юридической помощи, поручение в случае, если оно имеет заведомо незаконный характер;</w:t>
      </w:r>
    </w:p>
    <w:p w:rsidR="00C52C11" w:rsidRPr="00C949F2" w:rsidRDefault="00C52C11" w:rsidP="002342D2">
      <w:pPr>
        <w:pStyle w:val="a3"/>
        <w:jc w:val="both"/>
        <w:rPr>
          <w:i/>
          <w:lang w:eastAsia="ru-RU"/>
        </w:rPr>
      </w:pPr>
      <w:r w:rsidRPr="00C949F2">
        <w:rPr>
          <w:i/>
          <w:lang w:eastAsia="ru-RU"/>
        </w:rPr>
        <w:t>принимать от лица, обратившегося к нему за оказанием юридической помощи, поручение в случаях, если он:</w:t>
      </w:r>
      <w:r w:rsidRPr="00C949F2">
        <w:rPr>
          <w:i/>
          <w:lang w:eastAsia="ru-RU"/>
        </w:rPr>
        <w:br/>
        <w:t>а) имеет самостоятельный интерес по предмету соглашения с доверителем, отличный от интереса данного лица;</w:t>
      </w:r>
      <w:r w:rsidRPr="00C949F2">
        <w:rPr>
          <w:i/>
          <w:lang w:eastAsia="ru-RU"/>
        </w:rPr>
        <w:br/>
        <w:t>б) 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r w:rsidRPr="00C949F2">
        <w:rPr>
          <w:i/>
          <w:lang w:eastAsia="ru-RU"/>
        </w:rPr>
        <w:br/>
        <w:t>в)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r w:rsidRPr="00C949F2">
        <w:rPr>
          <w:i/>
          <w:lang w:eastAsia="ru-RU"/>
        </w:rPr>
        <w:br/>
        <w:t>г) оказывает юридическую помощь доверителю, интересы которого противоречат интересам данного лица;</w:t>
      </w:r>
    </w:p>
    <w:p w:rsidR="00C52C11" w:rsidRPr="00C949F2" w:rsidRDefault="00C52C11" w:rsidP="002342D2">
      <w:pPr>
        <w:pStyle w:val="a3"/>
        <w:jc w:val="both"/>
        <w:rPr>
          <w:i/>
          <w:lang w:eastAsia="ru-RU"/>
        </w:rPr>
      </w:pPr>
      <w:r w:rsidRPr="00C949F2">
        <w:rPr>
          <w:i/>
          <w:lang w:eastAsia="ru-RU"/>
        </w:rPr>
        <w:t>занимать по делу позицию вопреки воле доверителя, за исключением случаев, когда адвокат убежден в наличии самооговора доверителя;</w:t>
      </w:r>
    </w:p>
    <w:p w:rsidR="00C52C11" w:rsidRPr="00C949F2" w:rsidRDefault="00C52C11" w:rsidP="002342D2">
      <w:pPr>
        <w:pStyle w:val="a3"/>
        <w:jc w:val="both"/>
        <w:rPr>
          <w:i/>
          <w:lang w:eastAsia="ru-RU"/>
        </w:rPr>
      </w:pPr>
      <w:r w:rsidRPr="00C949F2">
        <w:rPr>
          <w:i/>
          <w:lang w:eastAsia="ru-RU"/>
        </w:rPr>
        <w:t>делать публичные заявления о доказанности вины доверителя, если тот ее отрицает;</w:t>
      </w:r>
    </w:p>
    <w:p w:rsidR="00C52C11" w:rsidRPr="00C949F2" w:rsidRDefault="00C52C11" w:rsidP="002342D2">
      <w:pPr>
        <w:pStyle w:val="a3"/>
        <w:jc w:val="both"/>
        <w:rPr>
          <w:i/>
          <w:lang w:eastAsia="ru-RU"/>
        </w:rPr>
      </w:pPr>
      <w:r w:rsidRPr="00C949F2">
        <w:rPr>
          <w:i/>
          <w:lang w:eastAsia="ru-RU"/>
        </w:rPr>
        <w:t>разглашать сведения, сообщенные ему доверителем в связи с оказанием последнему юридической помощи, без согласия доверителя;</w:t>
      </w:r>
    </w:p>
    <w:p w:rsidR="00C52C11" w:rsidRPr="00C949F2" w:rsidRDefault="00C52C11" w:rsidP="002342D2">
      <w:pPr>
        <w:pStyle w:val="a3"/>
        <w:jc w:val="both"/>
        <w:rPr>
          <w:i/>
          <w:lang w:eastAsia="ru-RU"/>
        </w:rPr>
      </w:pPr>
      <w:r w:rsidRPr="00C949F2">
        <w:rPr>
          <w:i/>
          <w:lang w:eastAsia="ru-RU"/>
        </w:rPr>
        <w:t>отказаться от принятой на себя защиты.</w:t>
      </w:r>
    </w:p>
    <w:p w:rsidR="00C52C11" w:rsidRPr="00C949F2" w:rsidRDefault="00C52C11" w:rsidP="002342D2">
      <w:pPr>
        <w:pStyle w:val="a3"/>
        <w:jc w:val="both"/>
        <w:rPr>
          <w:i/>
          <w:lang w:eastAsia="ru-RU"/>
        </w:rPr>
      </w:pPr>
      <w:r w:rsidRPr="00C949F2">
        <w:rPr>
          <w:i/>
          <w:lang w:eastAsia="ru-RU"/>
        </w:rPr>
        <w:t>2.2. Настоящими Методическими рекомендациями учитывается, что при осуществлении адвокатской деятельности, которая начинается с заключения соглашения об оказании юридической помощи, и продолжается до полного исполнения обязательств по предмету заключенного соглашения с соблюдением его существенных условий, адвокат обязан соблюдать нормы Кодекса профессиональной этики адвоката.</w:t>
      </w:r>
    </w:p>
    <w:p w:rsidR="00C52C11" w:rsidRPr="00C949F2" w:rsidRDefault="00C52C11" w:rsidP="002342D2">
      <w:pPr>
        <w:pStyle w:val="a3"/>
        <w:jc w:val="both"/>
        <w:rPr>
          <w:i/>
          <w:lang w:eastAsia="ru-RU"/>
        </w:rPr>
      </w:pPr>
      <w:r w:rsidRPr="00C949F2">
        <w:rPr>
          <w:i/>
          <w:lang w:eastAsia="ru-RU"/>
        </w:rPr>
        <w:t>2.2.1. В соответствии с положениями ст. 6 Кодекса профессиональной этики адвоката соглашение об оказании юридической помощи подпадает под режим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 поэтому ее сохранение является безусловным приоритетом деятельности адвоката. Адвокат не может быть освобожден от обязанности хранить профессиональную тайну никем, кроме доверителя.</w:t>
      </w:r>
    </w:p>
    <w:p w:rsidR="00C52C11" w:rsidRPr="00C949F2" w:rsidRDefault="00C52C11" w:rsidP="002342D2">
      <w:pPr>
        <w:pStyle w:val="a3"/>
        <w:jc w:val="both"/>
        <w:rPr>
          <w:i/>
          <w:lang w:eastAsia="ru-RU"/>
        </w:rPr>
      </w:pPr>
      <w:r w:rsidRPr="00C949F2">
        <w:rPr>
          <w:i/>
          <w:lang w:eastAsia="ru-RU"/>
        </w:rPr>
        <w:t>Правила сохранения профессиональной тайны распространяются, в частности на:</w:t>
      </w:r>
    </w:p>
    <w:p w:rsidR="00C52C11" w:rsidRPr="00C949F2" w:rsidRDefault="00C52C11" w:rsidP="002342D2">
      <w:pPr>
        <w:pStyle w:val="a3"/>
        <w:jc w:val="both"/>
        <w:rPr>
          <w:i/>
          <w:lang w:eastAsia="ru-RU"/>
        </w:rPr>
      </w:pPr>
      <w:r w:rsidRPr="00C949F2">
        <w:rPr>
          <w:i/>
          <w:lang w:eastAsia="ru-RU"/>
        </w:rPr>
        <w:t>факт обращения к адвокату, включая имена и названия доверителей;</w:t>
      </w:r>
    </w:p>
    <w:p w:rsidR="00C52C11" w:rsidRPr="00C949F2" w:rsidRDefault="00C52C11" w:rsidP="002342D2">
      <w:pPr>
        <w:pStyle w:val="a3"/>
        <w:jc w:val="both"/>
        <w:rPr>
          <w:i/>
          <w:lang w:eastAsia="ru-RU"/>
        </w:rPr>
      </w:pPr>
      <w:r w:rsidRPr="00C949F2">
        <w:rPr>
          <w:i/>
          <w:lang w:eastAsia="ru-RU"/>
        </w:rPr>
        <w:t>информацию о доверителе, ставшую известной адвокату в процессе исполнения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t>условия соглашения об оказании юридической помощи, включая денежные расчеты между адвокатом и доверителем.</w:t>
      </w:r>
    </w:p>
    <w:p w:rsidR="00C52C11" w:rsidRPr="00C949F2" w:rsidRDefault="00C52C11" w:rsidP="002342D2">
      <w:pPr>
        <w:pStyle w:val="a3"/>
        <w:jc w:val="both"/>
        <w:rPr>
          <w:i/>
          <w:lang w:eastAsia="ru-RU"/>
        </w:rPr>
      </w:pPr>
      <w:r w:rsidRPr="00C949F2">
        <w:rPr>
          <w:i/>
          <w:lang w:eastAsia="ru-RU"/>
        </w:rPr>
        <w:t>2.2.2. При заключении, исполнении и расторжении соглашения об оказании юридической помощи следует исходить из понятия доверителя, данного в пункте 1 ст. 6.1 Кодекса профессиональной этики адвоката.</w:t>
      </w:r>
    </w:p>
    <w:p w:rsidR="00C52C11" w:rsidRPr="00C949F2" w:rsidRDefault="00C52C11" w:rsidP="002342D2">
      <w:pPr>
        <w:pStyle w:val="a3"/>
        <w:jc w:val="both"/>
        <w:rPr>
          <w:i/>
          <w:lang w:eastAsia="ru-RU"/>
        </w:rPr>
      </w:pPr>
      <w:r w:rsidRPr="00C949F2">
        <w:rPr>
          <w:i/>
          <w:lang w:eastAsia="ru-RU"/>
        </w:rPr>
        <w:t>В этой связи под доверителем понимается лицо, заключившее с адвокатом соглашение об оказании юридической помощи, и лицо, которому адвокатом оказывается юридическая помощь на основании соглашения об оказании юридической помощи, заключенного иным лицом.</w:t>
      </w:r>
    </w:p>
    <w:p w:rsidR="00C52C11" w:rsidRPr="00C949F2" w:rsidRDefault="00C52C11" w:rsidP="002342D2">
      <w:pPr>
        <w:pStyle w:val="a3"/>
        <w:jc w:val="both"/>
        <w:rPr>
          <w:i/>
          <w:lang w:eastAsia="ru-RU"/>
        </w:rPr>
      </w:pPr>
      <w:r w:rsidRPr="00C949F2">
        <w:rPr>
          <w:i/>
          <w:lang w:eastAsia="ru-RU"/>
        </w:rPr>
        <w:t>2.2.3. С момента заключения соглашения об оказании юридической помощи адвокат приобретает обязательства по исполнению поручения, которые предусматривают (ст. 8 Кодекса профессиональной этики адвоката)</w:t>
      </w:r>
    </w:p>
    <w:p w:rsidR="00C52C11" w:rsidRPr="00C949F2" w:rsidRDefault="00C52C11" w:rsidP="002342D2">
      <w:pPr>
        <w:pStyle w:val="a3"/>
        <w:jc w:val="both"/>
        <w:rPr>
          <w:i/>
          <w:lang w:eastAsia="ru-RU"/>
        </w:rPr>
      </w:pPr>
      <w:r w:rsidRPr="00C949F2">
        <w:rPr>
          <w:i/>
          <w:lang w:eastAsia="ru-RU"/>
        </w:rPr>
        <w:t>2.2.4. Адвокат при заключении и исполнении соглашения, согласно правилам пункта 1 ст. 9 Кодекса профессиональной этики адвоката, не вправе:</w:t>
      </w:r>
    </w:p>
    <w:p w:rsidR="00C52C11" w:rsidRPr="00C949F2" w:rsidRDefault="00C52C11" w:rsidP="002342D2">
      <w:pPr>
        <w:pStyle w:val="a3"/>
        <w:jc w:val="both"/>
        <w:rPr>
          <w:i/>
          <w:lang w:eastAsia="ru-RU"/>
        </w:rPr>
      </w:pPr>
      <w:r w:rsidRPr="00C949F2">
        <w:rPr>
          <w:i/>
          <w:lang w:eastAsia="ru-RU"/>
        </w:rPr>
        <w:t>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C52C11" w:rsidRPr="00C949F2" w:rsidRDefault="00C52C11" w:rsidP="002342D2">
      <w:pPr>
        <w:pStyle w:val="a3"/>
        <w:jc w:val="both"/>
        <w:rPr>
          <w:i/>
          <w:lang w:eastAsia="ru-RU"/>
        </w:rPr>
      </w:pPr>
      <w:r w:rsidRPr="00C949F2">
        <w:rPr>
          <w:i/>
          <w:lang w:eastAsia="ru-RU"/>
        </w:rPr>
        <w:lastRenderedPageBreak/>
        <w:t>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C52C11" w:rsidRPr="00C949F2" w:rsidRDefault="00C52C11" w:rsidP="002342D2">
      <w:pPr>
        <w:pStyle w:val="a3"/>
        <w:jc w:val="both"/>
        <w:rPr>
          <w:i/>
          <w:lang w:eastAsia="ru-RU"/>
        </w:rPr>
      </w:pPr>
      <w:r w:rsidRPr="00C949F2">
        <w:rPr>
          <w:i/>
          <w:lang w:eastAsia="ru-RU"/>
        </w:rPr>
        <w:t>делать публичные заявления о доказанности вины доверителя, если он ее отрицает;</w:t>
      </w:r>
    </w:p>
    <w:p w:rsidR="00C52C11" w:rsidRPr="00C949F2" w:rsidRDefault="00C52C11" w:rsidP="002342D2">
      <w:pPr>
        <w:pStyle w:val="a3"/>
        <w:jc w:val="both"/>
        <w:rPr>
          <w:i/>
          <w:lang w:eastAsia="ru-RU"/>
        </w:rPr>
      </w:pPr>
      <w:r w:rsidRPr="00C949F2">
        <w:rPr>
          <w:i/>
          <w:lang w:eastAsia="ru-RU"/>
        </w:rPr>
        <w:t>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C52C11" w:rsidRPr="00C949F2" w:rsidRDefault="00C52C11" w:rsidP="002342D2">
      <w:pPr>
        <w:pStyle w:val="a3"/>
        <w:jc w:val="both"/>
        <w:rPr>
          <w:i/>
          <w:lang w:eastAsia="ru-RU"/>
        </w:rPr>
      </w:pPr>
      <w:r w:rsidRPr="00C949F2">
        <w:rPr>
          <w:i/>
          <w:lang w:eastAsia="ru-RU"/>
        </w:rPr>
        <w:t>принимать поручения на оказание юридической помощи в количестве, заведомо большем, чем адвокат в состоянии выполнить;</w:t>
      </w:r>
    </w:p>
    <w:p w:rsidR="00C52C11" w:rsidRPr="00C949F2" w:rsidRDefault="00C52C11" w:rsidP="002342D2">
      <w:pPr>
        <w:pStyle w:val="a3"/>
        <w:jc w:val="both"/>
        <w:rPr>
          <w:i/>
          <w:lang w:eastAsia="ru-RU"/>
        </w:rPr>
      </w:pPr>
      <w:r w:rsidRPr="00C949F2">
        <w:rPr>
          <w:i/>
          <w:lang w:eastAsia="ru-RU"/>
        </w:rPr>
        <w:t>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C52C11" w:rsidRPr="00C949F2" w:rsidRDefault="00C52C11" w:rsidP="002342D2">
      <w:pPr>
        <w:pStyle w:val="a3"/>
        <w:jc w:val="both"/>
        <w:rPr>
          <w:i/>
          <w:lang w:eastAsia="ru-RU"/>
        </w:rPr>
      </w:pPr>
      <w:r w:rsidRPr="00C949F2">
        <w:rPr>
          <w:i/>
          <w:lang w:eastAsia="ru-RU"/>
        </w:rPr>
        <w:t>оказывать юридическую помощь в условиях конфликта интересов доверителей.</w:t>
      </w:r>
    </w:p>
    <w:p w:rsidR="00C52C11" w:rsidRPr="00C949F2" w:rsidRDefault="00C52C11" w:rsidP="002342D2">
      <w:pPr>
        <w:pStyle w:val="a3"/>
        <w:jc w:val="both"/>
        <w:rPr>
          <w:i/>
          <w:lang w:eastAsia="ru-RU"/>
        </w:rPr>
      </w:pPr>
      <w:r w:rsidRPr="00C949F2">
        <w:rPr>
          <w:i/>
          <w:lang w:eastAsia="ru-RU"/>
        </w:rPr>
        <w:t>2.2.5. Помимо случаев, указанных в пунктах 2.1.</w:t>
      </w:r>
      <w:r w:rsidR="00A842CD" w:rsidRPr="00C949F2">
        <w:rPr>
          <w:i/>
          <w:lang w:eastAsia="ru-RU"/>
        </w:rPr>
        <w:t>2</w:t>
      </w:r>
      <w:r w:rsidRPr="00C949F2">
        <w:rPr>
          <w:i/>
          <w:lang w:eastAsia="ru-RU"/>
        </w:rPr>
        <w:t xml:space="preserve"> и 2.2.4 настоящих Методических рекомендаций, в соответствии с пунктом 1 ст. 13 Кодекса профессиональной этики адвоката адвокат не вправе принимать поручение на осуществление защиты по одному уголовному делу от двух и более лиц, если:</w:t>
      </w:r>
    </w:p>
    <w:p w:rsidR="00C52C11" w:rsidRPr="00C949F2" w:rsidRDefault="00C52C11" w:rsidP="002342D2">
      <w:pPr>
        <w:pStyle w:val="a3"/>
        <w:jc w:val="both"/>
        <w:rPr>
          <w:i/>
          <w:lang w:eastAsia="ru-RU"/>
        </w:rPr>
      </w:pPr>
      <w:r w:rsidRPr="00C949F2">
        <w:rPr>
          <w:i/>
          <w:lang w:eastAsia="ru-RU"/>
        </w:rPr>
        <w:t>интересы одного из них противоречат интересам другого;</w:t>
      </w:r>
    </w:p>
    <w:p w:rsidR="00C52C11" w:rsidRPr="00C949F2" w:rsidRDefault="00C52C11" w:rsidP="002342D2">
      <w:pPr>
        <w:pStyle w:val="a3"/>
        <w:jc w:val="both"/>
        <w:rPr>
          <w:i/>
          <w:lang w:eastAsia="ru-RU"/>
        </w:rPr>
      </w:pPr>
      <w:r w:rsidRPr="00C949F2">
        <w:rPr>
          <w:i/>
          <w:lang w:eastAsia="ru-RU"/>
        </w:rPr>
        <w:t>интересы одного, хотя и не противоречат интересам другого, но эти лица придерживаются различных позиций по одним и тем же эпизодам дела;</w:t>
      </w:r>
    </w:p>
    <w:p w:rsidR="00C52C11" w:rsidRPr="00C949F2" w:rsidRDefault="00C52C11" w:rsidP="002342D2">
      <w:pPr>
        <w:pStyle w:val="a3"/>
        <w:jc w:val="both"/>
        <w:rPr>
          <w:i/>
          <w:lang w:eastAsia="ru-RU"/>
        </w:rPr>
      </w:pPr>
      <w:r w:rsidRPr="00C949F2">
        <w:rPr>
          <w:i/>
          <w:lang w:eastAsia="ru-RU"/>
        </w:rPr>
        <w:t>необходимо осуществлять защиту лиц, достигших и не достигших совершеннолетия.</w:t>
      </w:r>
    </w:p>
    <w:p w:rsidR="00C52C11" w:rsidRPr="00C949F2" w:rsidRDefault="00C52C11" w:rsidP="002342D2">
      <w:pPr>
        <w:pStyle w:val="a3"/>
        <w:jc w:val="both"/>
        <w:rPr>
          <w:i/>
          <w:lang w:eastAsia="ru-RU"/>
        </w:rPr>
      </w:pPr>
      <w:r w:rsidRPr="00C949F2">
        <w:rPr>
          <w:i/>
          <w:lang w:eastAsia="ru-RU"/>
        </w:rPr>
        <w:t>2.2.6. Поскольку закон и нравственность в профессии адвоката выше воли доверителя, то при заключении и исполнении соглашения об оказании юридической помощи никакие пожелания, просьбы или требования доверителя, направленные к несоблюдению закона или нарушению правил, предусмотренных Кодексом профессиональной этики адвоката, не могут быть исполнены адвокатом.</w:t>
      </w:r>
    </w:p>
    <w:p w:rsidR="00C52C11" w:rsidRPr="00C949F2" w:rsidRDefault="00C52C11" w:rsidP="002342D2">
      <w:pPr>
        <w:pStyle w:val="a3"/>
        <w:jc w:val="both"/>
        <w:rPr>
          <w:i/>
          <w:lang w:eastAsia="ru-RU"/>
        </w:rPr>
      </w:pPr>
      <w:r w:rsidRPr="00C949F2">
        <w:rPr>
          <w:i/>
          <w:lang w:eastAsia="ru-RU"/>
        </w:rPr>
        <w:t>Адвокат, в соответствии с положениями пунктов 2 - 5 ст. 10 Кодекса профессиональной этики адвоката,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C52C11" w:rsidRPr="00C949F2" w:rsidRDefault="00C52C11" w:rsidP="002342D2">
      <w:pPr>
        <w:pStyle w:val="a3"/>
        <w:jc w:val="both"/>
        <w:rPr>
          <w:i/>
          <w:lang w:eastAsia="ru-RU"/>
        </w:rPr>
      </w:pPr>
      <w:r w:rsidRPr="00C949F2">
        <w:rPr>
          <w:i/>
          <w:lang w:eastAsia="ru-RU"/>
        </w:rPr>
        <w:t>Адвокат не должен принимать поручение, если его исполнение будет препятствовать исполнению другого, ранее принятого поручения.</w:t>
      </w:r>
    </w:p>
    <w:p w:rsidR="00C52C11" w:rsidRPr="00C949F2" w:rsidRDefault="00C52C11" w:rsidP="002342D2">
      <w:pPr>
        <w:pStyle w:val="a3"/>
        <w:jc w:val="both"/>
        <w:rPr>
          <w:i/>
          <w:lang w:eastAsia="ru-RU"/>
        </w:rPr>
      </w:pPr>
      <w:r w:rsidRPr="00C949F2">
        <w:rPr>
          <w:i/>
          <w:lang w:eastAsia="ru-RU"/>
        </w:rPr>
        <w:t>2.2.7. Адвокат, в соответствии с требованиями пункта 3 ст.15 Кодекса профессиональной этики адвоката,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C52C11" w:rsidRPr="00C949F2" w:rsidRDefault="00C52C11" w:rsidP="002342D2">
      <w:pPr>
        <w:pStyle w:val="a3"/>
        <w:jc w:val="both"/>
        <w:rPr>
          <w:i/>
          <w:lang w:eastAsia="ru-RU"/>
        </w:rPr>
      </w:pPr>
      <w:r w:rsidRPr="00C949F2">
        <w:rPr>
          <w:i/>
          <w:lang w:eastAsia="ru-RU"/>
        </w:rPr>
        <w:t>2.2.8.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(п. 1 ст. 7 Кодекса профессиональной этики адвоката).</w:t>
      </w:r>
    </w:p>
    <w:p w:rsidR="00C52C11" w:rsidRPr="00C949F2" w:rsidRDefault="00C52C11" w:rsidP="002342D2">
      <w:pPr>
        <w:pStyle w:val="a3"/>
        <w:jc w:val="both"/>
        <w:rPr>
          <w:i/>
          <w:lang w:eastAsia="ru-RU"/>
        </w:rPr>
      </w:pPr>
      <w:r w:rsidRPr="00C949F2">
        <w:rPr>
          <w:i/>
          <w:lang w:eastAsia="ru-RU"/>
        </w:rPr>
        <w:t>Задача адвоката при принятии поручения на ведение дела заключается в том, чтобы тщательно изучить все представленные доверителем документы и материалы, проанализировать действующее законодательство применительно к конкретным обстоятельствам и определить наличие правовой позиции.</w:t>
      </w:r>
    </w:p>
    <w:p w:rsidR="00C52C11" w:rsidRPr="00C949F2" w:rsidRDefault="00C52C11" w:rsidP="002342D2">
      <w:pPr>
        <w:pStyle w:val="a3"/>
        <w:jc w:val="both"/>
        <w:rPr>
          <w:i/>
          <w:lang w:eastAsia="ru-RU"/>
        </w:rPr>
      </w:pPr>
      <w:r w:rsidRPr="00C949F2">
        <w:rPr>
          <w:i/>
          <w:lang w:eastAsia="ru-RU"/>
        </w:rPr>
        <w:t>Однако адвокату не следует принимать поручение по ведению дела в суде в том случае, если с юридической точки зрения избранная адвокатом правовая конструкция является абсолютно бесперспективной и не может привести ни к каким последствиям, кроме безосновательного вселения в доверителя надежд на благополучный исход дела, а также напрасной траты доверителем времени и сил и неоправданного несения им расходов по оплате труда адвоката.</w:t>
      </w:r>
    </w:p>
    <w:p w:rsidR="002342D2" w:rsidRPr="00C949F2" w:rsidRDefault="002342D2" w:rsidP="002342D2">
      <w:pPr>
        <w:pStyle w:val="a3"/>
        <w:jc w:val="both"/>
        <w:rPr>
          <w:i/>
          <w:lang w:eastAsia="ru-RU"/>
        </w:rPr>
      </w:pPr>
    </w:p>
    <w:p w:rsidR="00C52C11" w:rsidRPr="00C949F2" w:rsidRDefault="00C52C11" w:rsidP="002342D2">
      <w:pPr>
        <w:pStyle w:val="a3"/>
        <w:jc w:val="both"/>
        <w:rPr>
          <w:rFonts w:ascii="Georgia" w:hAnsi="Georgia"/>
          <w:b/>
          <w:bCs/>
          <w:i/>
          <w:sz w:val="27"/>
          <w:szCs w:val="27"/>
          <w:lang w:eastAsia="ru-RU"/>
        </w:rPr>
      </w:pPr>
      <w:r w:rsidRPr="00C949F2">
        <w:rPr>
          <w:rFonts w:ascii="Georgia" w:hAnsi="Georgia"/>
          <w:b/>
          <w:bCs/>
          <w:i/>
          <w:sz w:val="27"/>
          <w:szCs w:val="27"/>
          <w:lang w:eastAsia="ru-RU"/>
        </w:rPr>
        <w:t>III. Порядок заключения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t>3.1. Адвокатская деятельность осуществляется на основе соглашения между адвокатом и доверителем. Соглашение подлежит оформлению независимо от того, является ли оказываемая юридическая помощь платной или бесплатной.</w:t>
      </w:r>
    </w:p>
    <w:p w:rsidR="00C52C11" w:rsidRPr="00C949F2" w:rsidRDefault="00C52C11" w:rsidP="002342D2">
      <w:pPr>
        <w:pStyle w:val="a3"/>
        <w:jc w:val="both"/>
        <w:rPr>
          <w:i/>
          <w:lang w:eastAsia="ru-RU"/>
        </w:rPr>
      </w:pPr>
      <w:r w:rsidRPr="00C949F2">
        <w:rPr>
          <w:i/>
          <w:lang w:eastAsia="ru-RU"/>
        </w:rPr>
        <w:lastRenderedPageBreak/>
        <w:t>В соответствии с пунктом 1 ст. 25 ФЗ «Об адвокатской деятельности и адвокатуре в РФ» соглашение об оказании юридической помощи представляет собой гражданско-правовой договор на оказание юридической помощи самому доверителю или назначенному им лицу.</w:t>
      </w:r>
    </w:p>
    <w:p w:rsidR="00C52C11" w:rsidRPr="00C949F2" w:rsidRDefault="00C52C11" w:rsidP="002342D2">
      <w:pPr>
        <w:pStyle w:val="a3"/>
        <w:jc w:val="both"/>
        <w:rPr>
          <w:i/>
          <w:lang w:eastAsia="ru-RU"/>
        </w:rPr>
      </w:pPr>
      <w:r w:rsidRPr="00C949F2">
        <w:rPr>
          <w:i/>
          <w:lang w:eastAsia="ru-RU"/>
        </w:rPr>
        <w:t>Приоритет в регулировании соглашения об оказании юридической помощи отдается Федеральному закону «Об адвокатской деятельности и адвокатуре в Российской Федерации» и Кодексу профессиональной этики адвоката. По указанной причине соглашение об оказании юридической помощи является особым видом гражданско-правового договора, который прямо не упомянут в ГК РФ, однако такое обоснование соответствует принципу свободы договора, в частности, правилу п. 2 ст. 421 ГК РФ, согласно которому те или иные договоры могут предусматриваться не только ГК РФ, но и другими законами, а также иными правовыми актами.</w:t>
      </w:r>
    </w:p>
    <w:p w:rsidR="00C52C11" w:rsidRPr="00C949F2" w:rsidRDefault="00C52C11" w:rsidP="002342D2">
      <w:pPr>
        <w:pStyle w:val="a3"/>
        <w:jc w:val="both"/>
        <w:rPr>
          <w:i/>
          <w:lang w:eastAsia="ru-RU"/>
        </w:rPr>
      </w:pPr>
      <w:r w:rsidRPr="00C949F2">
        <w:rPr>
          <w:i/>
          <w:lang w:eastAsia="ru-RU"/>
        </w:rPr>
        <w:t>3.2. Соглашение об оказании юридической помощи предусматривает простую письменную форму. Это означает, что заключение соглашения в устной форме противоречит требованиям закона об адвокатуре.</w:t>
      </w:r>
    </w:p>
    <w:p w:rsidR="00C52C11" w:rsidRPr="00C949F2" w:rsidRDefault="00C52C11" w:rsidP="002342D2">
      <w:pPr>
        <w:pStyle w:val="a3"/>
        <w:jc w:val="both"/>
        <w:rPr>
          <w:i/>
          <w:lang w:eastAsia="ru-RU"/>
        </w:rPr>
      </w:pPr>
      <w:r w:rsidRPr="00C949F2">
        <w:rPr>
          <w:i/>
          <w:lang w:eastAsia="ru-RU"/>
        </w:rPr>
        <w:t>3.3. В качестве доверителя по соглашению может выступать физическое или юридическое лицо.</w:t>
      </w:r>
    </w:p>
    <w:p w:rsidR="00C52C11" w:rsidRPr="00C949F2" w:rsidRDefault="00C52C11" w:rsidP="002342D2">
      <w:pPr>
        <w:pStyle w:val="a3"/>
        <w:jc w:val="both"/>
        <w:rPr>
          <w:i/>
          <w:lang w:eastAsia="ru-RU"/>
        </w:rPr>
      </w:pPr>
      <w:r w:rsidRPr="00C949F2">
        <w:rPr>
          <w:i/>
          <w:lang w:eastAsia="ru-RU"/>
        </w:rPr>
        <w:t>В силу п. 2 ст. 25 ФЗ «Об адвокатской деятельности и адвокатуре в РФ» соглашение может быть заключено доверителем в интересах третьего лица (выгодоприобретателя), которому непосредственно будет оказываться юридическая помощь.</w:t>
      </w:r>
    </w:p>
    <w:p w:rsidR="00C52C11" w:rsidRPr="00C949F2" w:rsidRDefault="00C52C11" w:rsidP="002342D2">
      <w:pPr>
        <w:pStyle w:val="a3"/>
        <w:jc w:val="both"/>
        <w:rPr>
          <w:i/>
          <w:lang w:eastAsia="ru-RU"/>
        </w:rPr>
      </w:pPr>
      <w:r w:rsidRPr="00C949F2">
        <w:rPr>
          <w:i/>
          <w:lang w:eastAsia="ru-RU"/>
        </w:rPr>
        <w:t>3.4. Соглашение об оказании юридической помощи должно содержать необходимые сведения о доверителе.</w:t>
      </w:r>
    </w:p>
    <w:p w:rsidR="00C52C11" w:rsidRPr="00C949F2" w:rsidRDefault="00C52C11" w:rsidP="002342D2">
      <w:pPr>
        <w:pStyle w:val="a3"/>
        <w:jc w:val="both"/>
        <w:rPr>
          <w:i/>
          <w:lang w:eastAsia="ru-RU"/>
        </w:rPr>
      </w:pPr>
      <w:r w:rsidRPr="00C949F2">
        <w:rPr>
          <w:i/>
          <w:lang w:eastAsia="ru-RU"/>
        </w:rPr>
        <w:t>Если доверителем выступает физическое лицо, то в соглашении указываются фамилия, имя и отчество, а также иные данные (паспортные данные, сведения о месте жительства, пребывании, средствах связи и пр.).</w:t>
      </w:r>
    </w:p>
    <w:p w:rsidR="00C52C11" w:rsidRPr="00C949F2" w:rsidRDefault="00C52C11" w:rsidP="002342D2">
      <w:pPr>
        <w:pStyle w:val="a3"/>
        <w:jc w:val="both"/>
        <w:rPr>
          <w:i/>
          <w:lang w:eastAsia="ru-RU"/>
        </w:rPr>
      </w:pPr>
      <w:r w:rsidRPr="00C949F2">
        <w:rPr>
          <w:i/>
          <w:lang w:eastAsia="ru-RU"/>
        </w:rPr>
        <w:t>В случае заключения соглашения с юридическим лицом в соглашении указываются сведения о наименовании юридического лица, ИНН, сведения о представителе юридического лица (должность, фамилия, имя и отчество), уполномоченного заключать соглашение об оказании юридической помощи, и основание, в силу которого он наделен соответствующими полномочиями.</w:t>
      </w:r>
    </w:p>
    <w:p w:rsidR="00C52C11" w:rsidRPr="00C949F2" w:rsidRDefault="00C52C11" w:rsidP="002342D2">
      <w:pPr>
        <w:pStyle w:val="a3"/>
        <w:jc w:val="both"/>
        <w:rPr>
          <w:i/>
          <w:lang w:eastAsia="ru-RU"/>
        </w:rPr>
      </w:pPr>
      <w:r w:rsidRPr="00C949F2">
        <w:rPr>
          <w:i/>
          <w:lang w:eastAsia="ru-RU"/>
        </w:rPr>
        <w:t>3.5. Соглашение об оказании юридической помощи составляется в двух равнозначных экземплярах.</w:t>
      </w:r>
    </w:p>
    <w:p w:rsidR="00C52C11" w:rsidRPr="00C949F2" w:rsidRDefault="00C52C11" w:rsidP="002342D2">
      <w:pPr>
        <w:pStyle w:val="a3"/>
        <w:jc w:val="both"/>
        <w:rPr>
          <w:i/>
          <w:lang w:eastAsia="ru-RU"/>
        </w:rPr>
      </w:pPr>
      <w:r w:rsidRPr="00C949F2">
        <w:rPr>
          <w:i/>
          <w:lang w:eastAsia="ru-RU"/>
        </w:rPr>
        <w:t>Один экземпляр соглашения остается у адвоката и включается в адвокатское досье, которое хранится адвокатом с соблюдением режима профессиональной тайны.</w:t>
      </w:r>
    </w:p>
    <w:p w:rsidR="00C52C11" w:rsidRPr="00C949F2" w:rsidRDefault="00C52C11" w:rsidP="002342D2">
      <w:pPr>
        <w:pStyle w:val="a3"/>
        <w:jc w:val="both"/>
        <w:rPr>
          <w:i/>
          <w:lang w:eastAsia="ru-RU"/>
        </w:rPr>
      </w:pPr>
      <w:r w:rsidRPr="00C949F2">
        <w:rPr>
          <w:i/>
          <w:lang w:eastAsia="ru-RU"/>
        </w:rPr>
        <w:t>Второй экземпляр соглашения передается доверителю.</w:t>
      </w:r>
    </w:p>
    <w:p w:rsidR="00C52C11" w:rsidRPr="00C949F2" w:rsidRDefault="00C52C11" w:rsidP="002342D2">
      <w:pPr>
        <w:pStyle w:val="a3"/>
        <w:jc w:val="both"/>
        <w:rPr>
          <w:i/>
          <w:lang w:eastAsia="ru-RU"/>
        </w:rPr>
      </w:pPr>
      <w:r w:rsidRPr="00C949F2">
        <w:rPr>
          <w:i/>
          <w:lang w:eastAsia="ru-RU"/>
        </w:rPr>
        <w:t xml:space="preserve">В этих вопросах следует руководствоваться разъяснениями, изложенными в Определении Конституционного Суда РФ от 06.03.2008 г. № 449-О-П </w:t>
      </w:r>
      <w:r w:rsidR="00A842CD" w:rsidRPr="00C949F2">
        <w:rPr>
          <w:i/>
          <w:lang w:eastAsia="ru-RU"/>
        </w:rPr>
        <w:t xml:space="preserve">, в котором </w:t>
      </w:r>
      <w:r w:rsidRPr="00C949F2">
        <w:rPr>
          <w:i/>
          <w:lang w:eastAsia="ru-RU"/>
        </w:rPr>
        <w:t>Конституционный Суд РФ  указал, что положения п. 1 ст. 93 и п. 2 ст. 126 НК РФ не могут рассматриваться как возлагающие на адвокатов и адвокатские образования обязанность предоставлять налоговому органу любые документы, содержащие сведения о клиентах и, соответственно, предусматривать ответственность за неисполнение такой обязанности как за налоговое правонарушение.</w:t>
      </w:r>
    </w:p>
    <w:p w:rsidR="00C52C11" w:rsidRPr="00C949F2" w:rsidRDefault="00C52C11" w:rsidP="002342D2">
      <w:pPr>
        <w:pStyle w:val="a3"/>
        <w:jc w:val="both"/>
        <w:rPr>
          <w:i/>
          <w:lang w:eastAsia="ru-RU"/>
        </w:rPr>
      </w:pPr>
      <w:r w:rsidRPr="00C949F2">
        <w:rPr>
          <w:i/>
          <w:lang w:eastAsia="ru-RU"/>
        </w:rPr>
        <w:t>По смыслу Определения Конституционного Суда РФ, адвокаты и адвокатские образования, являющиеся налогоплательщиками, обязаны представлять в налоговые органы только те сведения и документы, которые отражают их собственные доходы и расходы. Если такие сведения и документы содержат информацию, которая связана с содержанием оказываемой адвокатами юридической помощи и может быть использована против их клиентов, то налоговые органы не вправе требовать их предоставления.</w:t>
      </w:r>
    </w:p>
    <w:p w:rsidR="00C52C11" w:rsidRPr="00C949F2" w:rsidRDefault="00C52C11" w:rsidP="002342D2">
      <w:pPr>
        <w:pStyle w:val="a3"/>
        <w:jc w:val="both"/>
        <w:rPr>
          <w:i/>
          <w:lang w:eastAsia="ru-RU"/>
        </w:rPr>
      </w:pPr>
      <w:r w:rsidRPr="00C949F2">
        <w:rPr>
          <w:i/>
          <w:lang w:eastAsia="ru-RU"/>
        </w:rPr>
        <w:t>3.6. Стороны заключаемого соглашения об оказании юридической помощи обязаны его подписать.</w:t>
      </w:r>
    </w:p>
    <w:p w:rsidR="00C52C11" w:rsidRPr="00C949F2" w:rsidRDefault="00C52C11" w:rsidP="002342D2">
      <w:pPr>
        <w:pStyle w:val="a3"/>
        <w:jc w:val="both"/>
        <w:rPr>
          <w:i/>
          <w:lang w:eastAsia="ru-RU"/>
        </w:rPr>
      </w:pPr>
      <w:r w:rsidRPr="00C949F2">
        <w:rPr>
          <w:i/>
          <w:lang w:eastAsia="ru-RU"/>
        </w:rPr>
        <w:t>3.6.1. Адвокат обязан подписывать соглашение собственноручно, в связи с чем не допускается использование факсимильного воспроизведения подписи адвоката с помощью средств механического или иного копирования, электронно-цифровой подписи либо иного аналога собственноручной подписи при заключении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lastRenderedPageBreak/>
        <w:t>3.6.</w:t>
      </w:r>
      <w:r w:rsidR="00A842CD" w:rsidRPr="00C949F2">
        <w:rPr>
          <w:i/>
          <w:lang w:eastAsia="ru-RU"/>
        </w:rPr>
        <w:t>2</w:t>
      </w:r>
      <w:r w:rsidRPr="00C949F2">
        <w:rPr>
          <w:i/>
          <w:lang w:eastAsia="ru-RU"/>
        </w:rPr>
        <w:t>. Доверитель подписывает не только оба экземпляра соглашения об оказании юридической помощи, но и дополнительно своей подписью в них под соответствующей отметкой удостоверяет факт получения одного экземпляра соглашения.</w:t>
      </w:r>
    </w:p>
    <w:p w:rsidR="00B80BFA" w:rsidRDefault="00C52C11" w:rsidP="00B80BFA">
      <w:pPr>
        <w:jc w:val="both"/>
        <w:rPr>
          <w:i/>
        </w:rPr>
      </w:pPr>
      <w:r w:rsidRPr="00C949F2">
        <w:rPr>
          <w:i/>
          <w:lang w:eastAsia="ru-RU"/>
        </w:rPr>
        <w:t>3.</w:t>
      </w:r>
      <w:r w:rsidR="00A842CD" w:rsidRPr="00C949F2">
        <w:rPr>
          <w:i/>
          <w:lang w:eastAsia="ru-RU"/>
        </w:rPr>
        <w:t>7</w:t>
      </w:r>
      <w:r w:rsidRPr="00C949F2">
        <w:rPr>
          <w:i/>
          <w:lang w:eastAsia="ru-RU"/>
        </w:rPr>
        <w:t xml:space="preserve">. </w:t>
      </w:r>
      <w:r w:rsidR="00B80BFA" w:rsidRPr="00B80BFA">
        <w:rPr>
          <w:i/>
        </w:rPr>
        <w:t xml:space="preserve"> Соглашение об оказании юридической помощи подлежит обязательной регистрации в документации соответствующего адвокатского образования (п.5 ст.21, п.15 ст.22, п.2 ст.23 Закона об адвокатуре).  Регистрацию соглашений (договоров), заключенных адвокатами с доверителями на оказание юридической помощи, рекомендуется производить в журнале регистрации соглашений, который ведется на бумажном носителе или в электронном виде. При ведении журнала регистрации соглашений на бумажном носителе рекомендуется его прошивать, пронумеровывать, скреплять печатью и подписью руководителя адвокатского образования, иметь надпись о дате начала и дате окончания ведения журнала. В журнале регистрации соглашений рекомендуется указывать: - порядковый номер регистрации, который является и номером соглашения (договора) на оказание юридической помощи; - дата заключения соглашения;  - дата регистрации соглашения;  - ФИО адвоката; - ФИО физического лица (наименование юридического лица) - доверителя, заключившего соглашение; - ФИО физического лица (наименование юридического лица) - доверителя, которому предстоит оказывать юридическую помощь. </w:t>
      </w:r>
    </w:p>
    <w:p w:rsidR="00B80BFA" w:rsidRDefault="00B80BFA" w:rsidP="00B80BFA">
      <w:pPr>
        <w:jc w:val="both"/>
        <w:rPr>
          <w:i/>
        </w:rPr>
      </w:pPr>
      <w:r w:rsidRPr="00B80BFA">
        <w:rPr>
          <w:i/>
        </w:rPr>
        <w:t xml:space="preserve">           Форма журнала регистрации соглашений, порядок его заполнения, ведения и хранения  устанавливаются руководителем адвокатского образования.   По общему правилу, соглашение представляется в адвокатское образование для регистрации сразу же после его заключения и тогда же регистрируется, ибо регистрация соглашения является необходимым элементом его оформления: при регистрации соглашению присваивается номер, который указывается в графе ордера «основания выдачи» в строке «реквизиты соглашения».  Вместе с тем, в исключительных случаях при наличии обстоятельств, препятствующих адвокату своевременно (в день заключения) представить соглашение в адвокатское образование для регистрации, регистрационный номер может быть получен адвокатом путем телефонного, факсимильного, СМС и другого сообщения в адвокатское образование о заключенном соглашении, при этом соглашение должно быть представлено в адвокатское образование для окончательной регистрации не позднее 5 (пяти) дней со дня его заключения. </w:t>
      </w:r>
    </w:p>
    <w:p w:rsidR="00B80BFA" w:rsidRPr="00B80BFA" w:rsidRDefault="00B80BFA" w:rsidP="00B80BFA">
      <w:pPr>
        <w:jc w:val="both"/>
        <w:rPr>
          <w:i/>
        </w:rPr>
      </w:pPr>
      <w:r>
        <w:rPr>
          <w:i/>
        </w:rPr>
        <w:t xml:space="preserve">      Из смысла Закона об адвокатуре, Решений </w:t>
      </w:r>
      <w:r w:rsidR="00F31805">
        <w:rPr>
          <w:i/>
        </w:rPr>
        <w:t>С</w:t>
      </w:r>
      <w:r>
        <w:rPr>
          <w:i/>
        </w:rPr>
        <w:t>овета</w:t>
      </w:r>
      <w:r w:rsidR="00F31805">
        <w:rPr>
          <w:i/>
        </w:rPr>
        <w:t xml:space="preserve"> федеральной палаты адвокатов РФ и Совета АП РИ следует, что регистрации подлежат только заключенные соглашения, являющиеся основанием для выдачи адвокату ордера.</w:t>
      </w:r>
    </w:p>
    <w:p w:rsidR="00C52C11" w:rsidRPr="00C949F2" w:rsidRDefault="00C52C11" w:rsidP="002342D2">
      <w:pPr>
        <w:pStyle w:val="a3"/>
        <w:jc w:val="both"/>
        <w:rPr>
          <w:i/>
          <w:lang w:eastAsia="ru-RU"/>
        </w:rPr>
      </w:pPr>
      <w:r w:rsidRPr="00C949F2">
        <w:rPr>
          <w:i/>
          <w:lang w:eastAsia="ru-RU"/>
        </w:rPr>
        <w:t>3.</w:t>
      </w:r>
      <w:r w:rsidR="00A842CD" w:rsidRPr="00C949F2">
        <w:rPr>
          <w:i/>
          <w:lang w:eastAsia="ru-RU"/>
        </w:rPr>
        <w:t>8</w:t>
      </w:r>
      <w:r w:rsidRPr="00C949F2">
        <w:rPr>
          <w:i/>
          <w:lang w:eastAsia="ru-RU"/>
        </w:rPr>
        <w:t>. При заключении соглашения об оказании юридической помощи третьему лицу (выгодоприобретателю) адвокат должен удостовериться, что такое соглашение заключается с ним в интересах данного лица (выгодоприобретателя).</w:t>
      </w:r>
    </w:p>
    <w:p w:rsidR="00C52C11" w:rsidRPr="00C949F2" w:rsidRDefault="00C52C11" w:rsidP="002342D2">
      <w:pPr>
        <w:pStyle w:val="a3"/>
        <w:jc w:val="both"/>
        <w:rPr>
          <w:i/>
          <w:lang w:eastAsia="ru-RU"/>
        </w:rPr>
      </w:pPr>
      <w:r w:rsidRPr="00C949F2">
        <w:rPr>
          <w:i/>
          <w:lang w:eastAsia="ru-RU"/>
        </w:rPr>
        <w:t>3.9. При этом адвокат обязан при первой возможности сообщить выгодоприобретателю о заключенном в его пользу соглашении, получить одобрение или неодобрение заключенного соглашения. Такое решение выгодоприобретателя может быть выражено в виде его согласия на исполнение соглашения указанным адвокатом, оформленное в письменном виде.</w:t>
      </w:r>
    </w:p>
    <w:p w:rsidR="00C52C11" w:rsidRPr="00C949F2" w:rsidRDefault="00C52C11" w:rsidP="002342D2">
      <w:pPr>
        <w:pStyle w:val="a3"/>
        <w:jc w:val="both"/>
        <w:rPr>
          <w:i/>
          <w:lang w:eastAsia="ru-RU"/>
        </w:rPr>
      </w:pPr>
      <w:r w:rsidRPr="00C949F2">
        <w:rPr>
          <w:i/>
          <w:lang w:eastAsia="ru-RU"/>
        </w:rPr>
        <w:t>Указанные рекомендации применительно к соглашению об оказании юридической помощи в уголовном судопроизводстве означают, что до предъявления ордера адвокат должен принять меры к получению свидания наедине с задержанным, подозреваемым, обвиняемым с целью выяснения наличия или отсутствия обстоятельств, которые могут препятствовать вступлению и участию его в деле.</w:t>
      </w:r>
    </w:p>
    <w:p w:rsidR="00C52C11" w:rsidRPr="00C949F2" w:rsidRDefault="00C52C11" w:rsidP="002342D2">
      <w:pPr>
        <w:pStyle w:val="a3"/>
        <w:jc w:val="both"/>
        <w:rPr>
          <w:i/>
          <w:lang w:eastAsia="ru-RU"/>
        </w:rPr>
      </w:pPr>
      <w:r w:rsidRPr="00C949F2">
        <w:rPr>
          <w:i/>
          <w:lang w:eastAsia="ru-RU"/>
        </w:rPr>
        <w:t>3.9.</w:t>
      </w:r>
      <w:r w:rsidR="00A842CD" w:rsidRPr="00C949F2">
        <w:rPr>
          <w:i/>
          <w:lang w:eastAsia="ru-RU"/>
        </w:rPr>
        <w:t>1</w:t>
      </w:r>
      <w:r w:rsidRPr="00C949F2">
        <w:rPr>
          <w:i/>
          <w:lang w:eastAsia="ru-RU"/>
        </w:rPr>
        <w:t>. Совершение выгодоприобретателем действий, свидетельствующих о фактическом исполнении условий соглашения (например, участие в следственных и процессуальных действиях с участием адвоката), может свидетельствовать об одобрении им соглашения, что не освобождает адвоката об обязанности последующего письменного согласования его условий.</w:t>
      </w:r>
    </w:p>
    <w:p w:rsidR="00C52C11" w:rsidRPr="00C949F2" w:rsidRDefault="00C52C11" w:rsidP="002342D2">
      <w:pPr>
        <w:pStyle w:val="a3"/>
        <w:jc w:val="both"/>
        <w:rPr>
          <w:i/>
          <w:lang w:eastAsia="ru-RU"/>
        </w:rPr>
      </w:pPr>
      <w:r w:rsidRPr="00C949F2">
        <w:rPr>
          <w:i/>
          <w:lang w:eastAsia="ru-RU"/>
        </w:rPr>
        <w:lastRenderedPageBreak/>
        <w:t>3.9.</w:t>
      </w:r>
      <w:r w:rsidR="00A842CD" w:rsidRPr="00C949F2">
        <w:rPr>
          <w:i/>
          <w:lang w:eastAsia="ru-RU"/>
        </w:rPr>
        <w:t>2</w:t>
      </w:r>
      <w:r w:rsidRPr="00C949F2">
        <w:rPr>
          <w:i/>
          <w:lang w:eastAsia="ru-RU"/>
        </w:rPr>
        <w:t>. Если адвокат в разумный срок не получит такого решения, то он письменно отказывается от исполнения соглашения, заключенного в пользу выгодоприобретателя.</w:t>
      </w:r>
    </w:p>
    <w:p w:rsidR="00C52C11" w:rsidRPr="00C949F2" w:rsidRDefault="00C52C11" w:rsidP="002342D2">
      <w:pPr>
        <w:pStyle w:val="a3"/>
        <w:jc w:val="both"/>
        <w:rPr>
          <w:i/>
          <w:lang w:eastAsia="ru-RU"/>
        </w:rPr>
      </w:pPr>
      <w:r w:rsidRPr="00C949F2">
        <w:rPr>
          <w:i/>
          <w:lang w:eastAsia="ru-RU"/>
        </w:rPr>
        <w:t>3.10. С момента вступления в уголовное дело, адвокат-защитник обязан в разумный срок, обеспечивающий соблюдение прав и законных интересов подзащитного, уведомить о своем участии в деле иных его защитников.</w:t>
      </w:r>
    </w:p>
    <w:p w:rsidR="00C52C11" w:rsidRPr="00C949F2" w:rsidRDefault="00C52C11" w:rsidP="002342D2">
      <w:pPr>
        <w:pStyle w:val="a3"/>
        <w:jc w:val="both"/>
        <w:rPr>
          <w:i/>
          <w:lang w:eastAsia="ru-RU"/>
        </w:rPr>
      </w:pPr>
      <w:r w:rsidRPr="00C949F2">
        <w:rPr>
          <w:i/>
          <w:lang w:eastAsia="ru-RU"/>
        </w:rPr>
        <w:t>3.11. Согласно п. 4 ст. 25 ФЗ «Об адвокатской деятельности и адвокатуре в РФ» соглашение об оказании юридической помощи должно предусматривать существенные условия, которыми являются:</w:t>
      </w:r>
    </w:p>
    <w:p w:rsidR="00C52C11" w:rsidRPr="00C949F2" w:rsidRDefault="00C52C11" w:rsidP="002342D2">
      <w:pPr>
        <w:pStyle w:val="a3"/>
        <w:jc w:val="both"/>
        <w:rPr>
          <w:i/>
          <w:lang w:eastAsia="ru-RU"/>
        </w:rPr>
      </w:pPr>
      <w:r w:rsidRPr="00C949F2">
        <w:rPr>
          <w:i/>
          <w:lang w:eastAsia="ru-RU"/>
        </w:rPr>
        <w:t>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C52C11" w:rsidRPr="00C949F2" w:rsidRDefault="00C52C11" w:rsidP="002342D2">
      <w:pPr>
        <w:pStyle w:val="a3"/>
        <w:jc w:val="both"/>
        <w:rPr>
          <w:i/>
          <w:lang w:eastAsia="ru-RU"/>
        </w:rPr>
      </w:pPr>
      <w:r w:rsidRPr="00C949F2">
        <w:rPr>
          <w:i/>
          <w:lang w:eastAsia="ru-RU"/>
        </w:rPr>
        <w:t>предмет поручения;</w:t>
      </w:r>
    </w:p>
    <w:p w:rsidR="00C52C11" w:rsidRPr="00C949F2" w:rsidRDefault="00C52C11" w:rsidP="002342D2">
      <w:pPr>
        <w:pStyle w:val="a3"/>
        <w:jc w:val="both"/>
        <w:rPr>
          <w:i/>
          <w:lang w:eastAsia="ru-RU"/>
        </w:rPr>
      </w:pPr>
      <w:r w:rsidRPr="00C949F2">
        <w:rPr>
          <w:i/>
          <w:lang w:eastAsia="ru-RU"/>
        </w:rPr>
        <w:t>условия выплаты доверителем вознаграждения за оказываемую юридическую помощь;</w:t>
      </w:r>
    </w:p>
    <w:p w:rsidR="00C52C11" w:rsidRPr="00C949F2" w:rsidRDefault="00C52C11" w:rsidP="002342D2">
      <w:pPr>
        <w:pStyle w:val="a3"/>
        <w:jc w:val="both"/>
        <w:rPr>
          <w:i/>
          <w:lang w:eastAsia="ru-RU"/>
        </w:rPr>
      </w:pPr>
      <w:r w:rsidRPr="00C949F2">
        <w:rPr>
          <w:i/>
          <w:lang w:eastAsia="ru-RU"/>
        </w:rPr>
        <w:t>порядок и размер компенсации расходов адвоката (адвокатов), связанных с исполнением поручения;</w:t>
      </w:r>
    </w:p>
    <w:p w:rsidR="00C52C11" w:rsidRPr="00C949F2" w:rsidRDefault="00C52C11" w:rsidP="002342D2">
      <w:pPr>
        <w:pStyle w:val="a3"/>
        <w:jc w:val="both"/>
        <w:rPr>
          <w:i/>
          <w:lang w:eastAsia="ru-RU"/>
        </w:rPr>
      </w:pPr>
      <w:r w:rsidRPr="00C949F2">
        <w:rPr>
          <w:i/>
          <w:lang w:eastAsia="ru-RU"/>
        </w:rPr>
        <w:t>размер и характер ответственности адвоката (адвокатов), принявшего (принявших) исполнение поручения.</w:t>
      </w:r>
    </w:p>
    <w:p w:rsidR="00C52C11" w:rsidRPr="00C949F2" w:rsidRDefault="00C52C11" w:rsidP="002342D2">
      <w:pPr>
        <w:pStyle w:val="a3"/>
        <w:jc w:val="both"/>
        <w:rPr>
          <w:i/>
          <w:lang w:eastAsia="ru-RU"/>
        </w:rPr>
      </w:pPr>
      <w:r w:rsidRPr="00C949F2">
        <w:rPr>
          <w:i/>
          <w:lang w:eastAsia="ru-RU"/>
        </w:rPr>
        <w:t>3.1</w:t>
      </w:r>
      <w:r w:rsidR="00A842CD" w:rsidRPr="00C949F2">
        <w:rPr>
          <w:i/>
          <w:lang w:eastAsia="ru-RU"/>
        </w:rPr>
        <w:t>2</w:t>
      </w:r>
      <w:r w:rsidRPr="00C949F2">
        <w:rPr>
          <w:i/>
          <w:lang w:eastAsia="ru-RU"/>
        </w:rPr>
        <w:t>. Особо внимательно следует относиться к определению и фиксации в соглашении предмета поручения, для чего рекомендуется указывать конкретные правовые действия, которые обязуется совершить адвокат, при необходимости указывая отдельные самостоятельные этапы работы или стадии судопроизводства.</w:t>
      </w:r>
    </w:p>
    <w:p w:rsidR="00C52C11" w:rsidRPr="00C949F2" w:rsidRDefault="00C52C11" w:rsidP="002342D2">
      <w:pPr>
        <w:pStyle w:val="a3"/>
        <w:jc w:val="both"/>
        <w:rPr>
          <w:i/>
          <w:lang w:eastAsia="ru-RU"/>
        </w:rPr>
      </w:pPr>
      <w:r w:rsidRPr="00C949F2">
        <w:rPr>
          <w:i/>
          <w:lang w:eastAsia="ru-RU"/>
        </w:rPr>
        <w:t>Например, предмет поручения о представительстве в гражданском деле не должен состоять из слов «представлять интересы доверителя в гражданском деле». Из подобной формулировки неясно, должен ли адвокат составить исковое заявление или участвовать только в одном судебном заседании в суде первой инстанции либо во всех судебных заседаниях до завершения производства по делу, обязан ли он подать жалобу в вышестоящую инстанцию и принимать участие в судебном заседании в апелляционном или кассационном порядке, либо в порядке надзора.</w:t>
      </w:r>
    </w:p>
    <w:p w:rsidR="00C52C11" w:rsidRPr="00C949F2" w:rsidRDefault="00C52C11" w:rsidP="002342D2">
      <w:pPr>
        <w:pStyle w:val="a3"/>
        <w:jc w:val="both"/>
        <w:rPr>
          <w:i/>
          <w:lang w:eastAsia="ru-RU"/>
        </w:rPr>
      </w:pPr>
      <w:r w:rsidRPr="00C949F2">
        <w:rPr>
          <w:i/>
          <w:lang w:eastAsia="ru-RU"/>
        </w:rPr>
        <w:t>3.14. При определении предмета соглашения об оказании юридической помощи в уголовном судопроизводстве следует исходить из того, что круг полномочий защитника в отличие от полномочий представителя в гражданском и арбитражном судопроизводстве определяется непосредственно уголовно-процессуальным законом и не может быть произвольно ограничен гражданско-правовым соглашением между доверителем и адвокатом.</w:t>
      </w:r>
    </w:p>
    <w:p w:rsidR="00C52C11" w:rsidRPr="00C949F2" w:rsidRDefault="00C52C11" w:rsidP="002342D2">
      <w:pPr>
        <w:pStyle w:val="a3"/>
        <w:jc w:val="both"/>
        <w:rPr>
          <w:i/>
          <w:lang w:eastAsia="ru-RU"/>
        </w:rPr>
      </w:pPr>
      <w:r w:rsidRPr="00C949F2">
        <w:rPr>
          <w:i/>
          <w:lang w:eastAsia="ru-RU"/>
        </w:rPr>
        <w:t>Сама возможность для адвоката разумно, добросовестно, квалифицированно, принципиально и своевременно исполнять свои обязанности, стратегия и тактика профессиональной защиты предопределяются логикой стадийного построения уголовного судопроизводства. Заключение соглашения об оказании юридической помощи в объеме, не предполагающем защиту подозреваемого, обвиняемого или подсудимого на всем протяжении конкретной стадии уголовного судопроизводства, противоречит самой сути права каждого подвергнутого уголовному преследованию лица на получение квалифицированной юридической помощи и является нарушением законодательства об адвокатуре.</w:t>
      </w:r>
    </w:p>
    <w:p w:rsidR="00C52C11" w:rsidRPr="00C949F2" w:rsidRDefault="00C52C11" w:rsidP="002342D2">
      <w:pPr>
        <w:pStyle w:val="a3"/>
        <w:jc w:val="both"/>
        <w:rPr>
          <w:i/>
          <w:lang w:eastAsia="ru-RU"/>
        </w:rPr>
      </w:pPr>
      <w:r w:rsidRPr="00C949F2">
        <w:rPr>
          <w:i/>
          <w:lang w:eastAsia="ru-RU"/>
        </w:rPr>
        <w:t>Однако заключение такого соглашения об оказании юридической помощи возможно в отношении обособленных и факультативных судебных процедур, предусмотренных ст. ст. 108, 109, 125, 165 УПК РФ, т.е. без принятия адвокатом на себя защиты в стадии досудебного производства в целом.</w:t>
      </w:r>
    </w:p>
    <w:p w:rsidR="00C52C11" w:rsidRPr="00C949F2" w:rsidRDefault="00C52C11" w:rsidP="002342D2">
      <w:pPr>
        <w:pStyle w:val="a3"/>
        <w:jc w:val="both"/>
        <w:rPr>
          <w:i/>
          <w:lang w:eastAsia="ru-RU"/>
        </w:rPr>
      </w:pPr>
      <w:r w:rsidRPr="00C949F2">
        <w:rPr>
          <w:i/>
          <w:lang w:eastAsia="ru-RU"/>
        </w:rPr>
        <w:t>3.15. В соглашении в соответствии с указаниями доверителя рекомендуется указывать сущность поручения: устные либо письменные консультации, справки и заключения по правовым вопросам, подготовка и составление различных юридических документов, представительство либо защита доверителя в суде, правоприменительных или иных органах либо организациях.</w:t>
      </w:r>
    </w:p>
    <w:p w:rsidR="00C52C11" w:rsidRPr="00C949F2" w:rsidRDefault="00C52C11" w:rsidP="002342D2">
      <w:pPr>
        <w:pStyle w:val="a3"/>
        <w:jc w:val="both"/>
        <w:rPr>
          <w:i/>
          <w:lang w:eastAsia="ru-RU"/>
        </w:rPr>
      </w:pPr>
      <w:r w:rsidRPr="00C949F2">
        <w:rPr>
          <w:i/>
          <w:lang w:eastAsia="ru-RU"/>
        </w:rPr>
        <w:t>3.16. В том случае, когда после заключения соглашения изменяются условия выполнения поручения или его сущность, адвокату рекомендуется заключать с доверителем дополнительное соглашение, в котором необходимо указать предмет поручения с учетом изменений и (или) дополнений.</w:t>
      </w:r>
    </w:p>
    <w:p w:rsidR="00C52C11" w:rsidRPr="00C949F2" w:rsidRDefault="00C52C11" w:rsidP="002342D2">
      <w:pPr>
        <w:pStyle w:val="a3"/>
        <w:jc w:val="both"/>
        <w:rPr>
          <w:i/>
          <w:lang w:eastAsia="ru-RU"/>
        </w:rPr>
      </w:pPr>
      <w:r w:rsidRPr="00C949F2">
        <w:rPr>
          <w:i/>
          <w:lang w:eastAsia="ru-RU"/>
        </w:rPr>
        <w:lastRenderedPageBreak/>
        <w:t>3.17. При определении условий выплаты доверителем вознаграждения за оказываемую юридическую помощь следует руководствоваться положениями ст. 16 Кодекса профессиональной этики адвоката, согласно которым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w:t>
      </w:r>
    </w:p>
    <w:p w:rsidR="00C52C11" w:rsidRPr="00C949F2" w:rsidRDefault="00C52C11" w:rsidP="002342D2">
      <w:pPr>
        <w:pStyle w:val="a3"/>
        <w:jc w:val="both"/>
        <w:rPr>
          <w:i/>
          <w:lang w:eastAsia="ru-RU"/>
        </w:rPr>
      </w:pPr>
      <w:r w:rsidRPr="00C949F2">
        <w:rPr>
          <w:i/>
          <w:lang w:eastAsia="ru-RU"/>
        </w:rPr>
        <w:t>При этом необходимо учитывать, что соглашение об оказании юридической помощи является возмездным договором, а определяемый гонорар должен включать в себя размер вознаграждения адвоката и иные обязательные отчисления и налоги.</w:t>
      </w:r>
    </w:p>
    <w:p w:rsidR="00C52C11" w:rsidRPr="00C949F2" w:rsidRDefault="00C52C11" w:rsidP="002342D2">
      <w:pPr>
        <w:pStyle w:val="a3"/>
        <w:jc w:val="both"/>
        <w:rPr>
          <w:i/>
          <w:lang w:eastAsia="ru-RU"/>
        </w:rPr>
      </w:pPr>
      <w:r w:rsidRPr="00C949F2">
        <w:rPr>
          <w:i/>
          <w:lang w:eastAsia="ru-RU"/>
        </w:rPr>
        <w:t>3.17.1. Размер гонорара и порядок его исчисления должны быть четко определены в соглашении об оказании юридической помощи.</w:t>
      </w:r>
    </w:p>
    <w:p w:rsidR="00C52C11" w:rsidRPr="00C949F2" w:rsidRDefault="00C52C11" w:rsidP="002342D2">
      <w:pPr>
        <w:pStyle w:val="a3"/>
        <w:jc w:val="both"/>
        <w:rPr>
          <w:i/>
          <w:lang w:eastAsia="ru-RU"/>
        </w:rPr>
      </w:pPr>
      <w:r w:rsidRPr="00C949F2">
        <w:rPr>
          <w:i/>
          <w:lang w:eastAsia="ru-RU"/>
        </w:rPr>
        <w:t>3.17.2. В определенных случаях (например, во избежание конфликтов с доверителем из-за размера вознаграждения) можно согласовывать с ним его поэтапную выплату, устанавливая стоимость каждого этапа юридической работы в твердой сумме или в форме почасовой ставки.</w:t>
      </w:r>
    </w:p>
    <w:p w:rsidR="00C52C11" w:rsidRPr="00C949F2" w:rsidRDefault="00C52C11" w:rsidP="002342D2">
      <w:pPr>
        <w:pStyle w:val="a3"/>
        <w:jc w:val="both"/>
        <w:rPr>
          <w:i/>
          <w:lang w:eastAsia="ru-RU"/>
        </w:rPr>
      </w:pPr>
      <w:r w:rsidRPr="00C949F2">
        <w:rPr>
          <w:i/>
          <w:lang w:eastAsia="ru-RU"/>
        </w:rPr>
        <w:t>3.17.3. Во избежание споров о размере отработанного адвокатом вознаграждения возможно указывать в соглашении об оказании юридической помощи как общий размер вознаграждения (гонорара), так и фиксированный размер вознаграждения за каждое конкретное действие, которое адвокат обязуется выполнить в рамках исполнения поручения.</w:t>
      </w:r>
    </w:p>
    <w:p w:rsidR="00C52C11" w:rsidRPr="00C949F2" w:rsidRDefault="00C52C11" w:rsidP="002342D2">
      <w:pPr>
        <w:pStyle w:val="a3"/>
        <w:jc w:val="both"/>
        <w:rPr>
          <w:i/>
          <w:lang w:eastAsia="ru-RU"/>
        </w:rPr>
      </w:pPr>
      <w:r w:rsidRPr="00C949F2">
        <w:rPr>
          <w:i/>
          <w:lang w:eastAsia="ru-RU"/>
        </w:rPr>
        <w:t xml:space="preserve"> 3.17.4. Адвокат вправе включать в соглашение об оказании юридической помощи по гражданским делам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 («гонорар успеха»).</w:t>
      </w:r>
    </w:p>
    <w:p w:rsidR="00C52C11" w:rsidRPr="00C949F2" w:rsidRDefault="00C52C11" w:rsidP="002342D2">
      <w:pPr>
        <w:pStyle w:val="a3"/>
        <w:jc w:val="both"/>
        <w:rPr>
          <w:i/>
          <w:lang w:eastAsia="ru-RU"/>
        </w:rPr>
      </w:pPr>
      <w:r w:rsidRPr="00C949F2">
        <w:rPr>
          <w:i/>
          <w:lang w:eastAsia="ru-RU"/>
        </w:rPr>
        <w:t>3.18.</w:t>
      </w:r>
      <w:r w:rsidR="00527B47">
        <w:rPr>
          <w:i/>
          <w:lang w:eastAsia="ru-RU"/>
        </w:rPr>
        <w:t xml:space="preserve"> Согласно п.6.ст. 25 Закона об адвокатуре в</w:t>
      </w:r>
      <w:r w:rsidRPr="00C949F2">
        <w:rPr>
          <w:i/>
          <w:lang w:eastAsia="ru-RU"/>
        </w:rPr>
        <w:t>ознаграждение, выплачиваемое адвокату доверителем, подлежит обязательному внесению в кассу адвокатского образования либо перечислению на расчетный счет адвокатского образования в порядке и сроки, которые должны быть предусмотрены соглашением.</w:t>
      </w:r>
      <w:r w:rsidR="00527B47">
        <w:rPr>
          <w:i/>
          <w:lang w:eastAsia="ru-RU"/>
        </w:rPr>
        <w:t xml:space="preserve"> Осуществление расчетов между доверителем и адвокатом в каких-либо иных формах без отражения соответствующей операции в бухгалтерском учете адвокатского образования Законом об адвокатуре не допускается.</w:t>
      </w:r>
    </w:p>
    <w:p w:rsidR="00C52C11" w:rsidRPr="00C949F2" w:rsidRDefault="00C52C11" w:rsidP="002342D2">
      <w:pPr>
        <w:pStyle w:val="a3"/>
        <w:jc w:val="both"/>
        <w:rPr>
          <w:i/>
          <w:lang w:eastAsia="ru-RU"/>
        </w:rPr>
      </w:pPr>
      <w:r w:rsidRPr="00C949F2">
        <w:rPr>
          <w:i/>
          <w:lang w:eastAsia="ru-RU"/>
        </w:rPr>
        <w:t>3.18.1.  При приеме денежных средств в кассу адвокатского образования должна оформляться квитанция (приходный ордер).</w:t>
      </w:r>
    </w:p>
    <w:p w:rsidR="0059245C" w:rsidRDefault="00C52C11" w:rsidP="0059245C">
      <w:pPr>
        <w:pStyle w:val="a4"/>
        <w:jc w:val="both"/>
        <w:rPr>
          <w:i/>
          <w:sz w:val="20"/>
          <w:szCs w:val="20"/>
        </w:rPr>
      </w:pPr>
      <w:r w:rsidRPr="0059245C">
        <w:rPr>
          <w:i/>
          <w:sz w:val="20"/>
          <w:szCs w:val="20"/>
          <w:lang w:eastAsia="ru-RU"/>
        </w:rPr>
        <w:t>3.18.</w:t>
      </w:r>
      <w:r w:rsidR="00520908" w:rsidRPr="0059245C">
        <w:rPr>
          <w:i/>
          <w:sz w:val="20"/>
          <w:szCs w:val="20"/>
          <w:lang w:eastAsia="ru-RU"/>
        </w:rPr>
        <w:t>2</w:t>
      </w:r>
      <w:r w:rsidRPr="0059245C">
        <w:rPr>
          <w:i/>
          <w:sz w:val="20"/>
          <w:szCs w:val="20"/>
          <w:lang w:eastAsia="ru-RU"/>
        </w:rPr>
        <w:t>. Оформление соглашения об оказании юридической помощи, прием денежных средств в кассу адвокатского образования и выдача доверителю экземпляра квитанции под роспись производятся одновременно.</w:t>
      </w:r>
      <w:r w:rsidR="0059245C" w:rsidRPr="0059245C">
        <w:rPr>
          <w:i/>
          <w:sz w:val="20"/>
          <w:szCs w:val="20"/>
        </w:rPr>
        <w:t xml:space="preserve">  </w:t>
      </w:r>
    </w:p>
    <w:p w:rsidR="00C52C11" w:rsidRPr="0059245C" w:rsidRDefault="0059245C" w:rsidP="0059245C">
      <w:pPr>
        <w:jc w:val="both"/>
        <w:rPr>
          <w:i/>
          <w:sz w:val="20"/>
          <w:szCs w:val="20"/>
          <w:lang w:eastAsia="ru-RU"/>
        </w:rPr>
      </w:pPr>
      <w:r w:rsidRPr="0059245C">
        <w:rPr>
          <w:i/>
        </w:rPr>
        <w:t xml:space="preserve">           В исключительных случаях, связанных с невозможностью доверителя (уполномоченного им лица) по объективным причинам лично внести в кассу адвокатского образования суммы вознаграждения и/или компенсации расходов, подлежащие выплате адвокату, адвокат вправе принять от доверителя (уполномоченного им лица) наличные денежные средства для последующего их внесения в кассу адвокатского образования по двустороннему акту приема-передачи, в котором указываются реквизиты соглашения, сумма переданных денежных средств и срок внесения этой суммы в кассу адвокатского образования, который не может быть более 5 (пяти) рабочих дней.   Внесение адвокатом в кассу адвокатского образования денежных средств доверителя (уполномоченного им лица) оформляется от имени доверителя; квитанция, подтверждающая прием наличных денег, выдается адвокату, который обязан передать ее доверителю (уполномоченному им лицу).  </w:t>
      </w:r>
      <w:r w:rsidR="00663589">
        <w:rPr>
          <w:i/>
        </w:rPr>
        <w:t>Выдачу доверителю квитанции, на оприходованную сумму необходимо оформлять распиской.</w:t>
      </w:r>
    </w:p>
    <w:p w:rsidR="00C52C11" w:rsidRPr="00C949F2" w:rsidRDefault="00C52C11" w:rsidP="002342D2">
      <w:pPr>
        <w:pStyle w:val="a3"/>
        <w:jc w:val="both"/>
        <w:rPr>
          <w:i/>
          <w:lang w:eastAsia="ru-RU"/>
        </w:rPr>
      </w:pPr>
      <w:r w:rsidRPr="00C949F2">
        <w:rPr>
          <w:i/>
          <w:lang w:eastAsia="ru-RU"/>
        </w:rPr>
        <w:t>3.18.</w:t>
      </w:r>
      <w:r w:rsidR="00520908" w:rsidRPr="00C949F2">
        <w:rPr>
          <w:i/>
          <w:lang w:eastAsia="ru-RU"/>
        </w:rPr>
        <w:t>3</w:t>
      </w:r>
      <w:r w:rsidRPr="00C949F2">
        <w:rPr>
          <w:i/>
          <w:lang w:eastAsia="ru-RU"/>
        </w:rPr>
        <w:t>.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rsidR="00C52C11" w:rsidRPr="00C949F2" w:rsidRDefault="00C52C11" w:rsidP="002342D2">
      <w:pPr>
        <w:pStyle w:val="a3"/>
        <w:jc w:val="both"/>
        <w:rPr>
          <w:i/>
          <w:lang w:eastAsia="ru-RU"/>
        </w:rPr>
      </w:pPr>
      <w:r w:rsidRPr="00C949F2">
        <w:rPr>
          <w:i/>
          <w:lang w:eastAsia="ru-RU"/>
        </w:rPr>
        <w:t>Одновременно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rsidR="00C52C11" w:rsidRPr="00C949F2" w:rsidRDefault="00C52C11" w:rsidP="002342D2">
      <w:pPr>
        <w:pStyle w:val="a3"/>
        <w:jc w:val="both"/>
        <w:rPr>
          <w:i/>
          <w:lang w:eastAsia="ru-RU"/>
        </w:rPr>
      </w:pPr>
      <w:r w:rsidRPr="00C949F2">
        <w:rPr>
          <w:i/>
          <w:lang w:eastAsia="ru-RU"/>
        </w:rPr>
        <w:lastRenderedPageBreak/>
        <w:t>3.18.</w:t>
      </w:r>
      <w:r w:rsidR="00520908" w:rsidRPr="00C949F2">
        <w:rPr>
          <w:i/>
          <w:lang w:eastAsia="ru-RU"/>
        </w:rPr>
        <w:t>4</w:t>
      </w:r>
      <w:r w:rsidRPr="00C949F2">
        <w:rPr>
          <w:i/>
          <w:lang w:eastAsia="ru-RU"/>
        </w:rPr>
        <w:t>. Адвокат вправе с согласия доверителя делить гонорар с лицами, привлекаемыми для оказания юридической помощи, например, помощником адвоката, стажером и пр., о привлечении которых к выполнению поручения должно быть указано в соглашении об оказании юридической помощи.</w:t>
      </w:r>
    </w:p>
    <w:p w:rsidR="00C52C11" w:rsidRPr="00C949F2" w:rsidRDefault="00C52C11" w:rsidP="002342D2">
      <w:pPr>
        <w:pStyle w:val="a3"/>
        <w:jc w:val="both"/>
        <w:rPr>
          <w:i/>
          <w:lang w:eastAsia="ru-RU"/>
        </w:rPr>
      </w:pPr>
      <w:r w:rsidRPr="00C949F2">
        <w:rPr>
          <w:i/>
          <w:lang w:eastAsia="ru-RU"/>
        </w:rPr>
        <w:t>3.18.</w:t>
      </w:r>
      <w:r w:rsidR="00520908" w:rsidRPr="00C949F2">
        <w:rPr>
          <w:i/>
          <w:lang w:eastAsia="ru-RU"/>
        </w:rPr>
        <w:t>5</w:t>
      </w:r>
      <w:r w:rsidRPr="00C949F2">
        <w:rPr>
          <w:i/>
          <w:lang w:eastAsia="ru-RU"/>
        </w:rPr>
        <w:t>. Адвокату запрещается принимать от доверителя какое-либо имущество в обеспечение соглашения о гонораре. Данное правило означает, что соглашение об оказании юридической помощи не может включать в себя условие об обеспечении исполнения обязанности доверителя уплатить гонорар путем передачи адвокату имущества.</w:t>
      </w:r>
    </w:p>
    <w:p w:rsidR="00C52C11" w:rsidRPr="00C949F2" w:rsidRDefault="00C52C11" w:rsidP="002342D2">
      <w:pPr>
        <w:pStyle w:val="a3"/>
        <w:jc w:val="both"/>
        <w:rPr>
          <w:i/>
          <w:lang w:eastAsia="ru-RU"/>
        </w:rPr>
      </w:pPr>
      <w:r w:rsidRPr="00C949F2">
        <w:rPr>
          <w:i/>
          <w:lang w:eastAsia="ru-RU"/>
        </w:rPr>
        <w:t>Вместе с тем, это не означает, что к отношениям адвоката и доверителя неприменимы все способы обеспечения обязательств, предусмотренные гл. 23 ГК РФ, например, такие, как поручительство и банковская гарантия, поскольку такие способы не предполагают передачу какого-либо имущества от доверителя к адвокату.</w:t>
      </w:r>
    </w:p>
    <w:p w:rsidR="00C52C11" w:rsidRPr="00C949F2" w:rsidRDefault="00C52C11" w:rsidP="002342D2">
      <w:pPr>
        <w:pStyle w:val="a3"/>
        <w:jc w:val="both"/>
        <w:rPr>
          <w:i/>
          <w:lang w:eastAsia="ru-RU"/>
        </w:rPr>
      </w:pPr>
      <w:r w:rsidRPr="00C949F2">
        <w:rPr>
          <w:i/>
          <w:lang w:eastAsia="ru-RU"/>
        </w:rPr>
        <w:t>3.19. При заключении соглашения об оказании юридической помощи следует различать разницу между вознаграждением адвоката и компенсацией его расходов, связанных с исполнением поручения.</w:t>
      </w:r>
    </w:p>
    <w:p w:rsidR="00C52C11" w:rsidRPr="00C949F2" w:rsidRDefault="00C52C11" w:rsidP="002342D2">
      <w:pPr>
        <w:pStyle w:val="a3"/>
        <w:jc w:val="both"/>
        <w:rPr>
          <w:i/>
          <w:lang w:eastAsia="ru-RU"/>
        </w:rPr>
      </w:pPr>
      <w:r w:rsidRPr="00C949F2">
        <w:rPr>
          <w:i/>
          <w:lang w:eastAsia="ru-RU"/>
        </w:rPr>
        <w:t xml:space="preserve"> Поскольку такие компенсации могут включать в себя затраты на командировки, отправку почтовой корреспонденции, уплату государственной пошлины, изготовление копий документов и прочие расходы, связанные с надлежащим выполнением адвокатом своих профессиональных обязанностей по исполнению поручения доверителя, то их не следует смешивать с теми, которые связаны с осуществлением адвокатской деятельности (профессиональные расходы адвоката на общие нужды адвокатской палаты, содержание адвокатского образования и др. расходы, осуществляемые за счет получаемого вознаграждения). Такие компенсации, как входящие в содержание существенных условий соглашения об оказании юридической помощи, должны быть в нем четко указаны.</w:t>
      </w:r>
    </w:p>
    <w:p w:rsidR="00C52C11" w:rsidRPr="00C949F2" w:rsidRDefault="00C52C11" w:rsidP="002342D2">
      <w:pPr>
        <w:pStyle w:val="a3"/>
        <w:jc w:val="both"/>
        <w:rPr>
          <w:i/>
          <w:lang w:eastAsia="ru-RU"/>
        </w:rPr>
      </w:pPr>
      <w:r w:rsidRPr="00C949F2">
        <w:rPr>
          <w:i/>
          <w:lang w:eastAsia="ru-RU"/>
        </w:rPr>
        <w:t>В случае неоплаты либо неполной оплаты командировочных расходов, адвокат имеет право отказаться от командировки. В этом случае доверитель не имеет право предъявлять адвокату претензий по полноте и качеству услуг и по результату судебного разбирательства. В случае, если адвокат за свой счет производит поездку, доверитель немедленно возмещает все затраты в порядке и суммах, установленных в первом абзаце настоящего пункта. Оплата судебных расходов (госпошлина, экспертиза и другие судебные издержки) производится доверителем за свой счет и не включается в вознаграждение адвоката."</w:t>
      </w:r>
    </w:p>
    <w:p w:rsidR="00C52C11" w:rsidRPr="00C949F2" w:rsidRDefault="002342D2" w:rsidP="002342D2">
      <w:pPr>
        <w:pStyle w:val="a3"/>
        <w:jc w:val="both"/>
        <w:rPr>
          <w:i/>
          <w:lang w:eastAsia="ru-RU"/>
        </w:rPr>
      </w:pPr>
      <w:r w:rsidRPr="00C949F2">
        <w:rPr>
          <w:i/>
          <w:lang w:eastAsia="ru-RU"/>
        </w:rPr>
        <w:t xml:space="preserve"> </w:t>
      </w:r>
      <w:r w:rsidR="00C52C11" w:rsidRPr="00C949F2">
        <w:rPr>
          <w:i/>
          <w:lang w:eastAsia="ru-RU"/>
        </w:rPr>
        <w:t xml:space="preserve"> 3.20. При определении размера вознаграждения, размеров и видов компенсаций расходов адвоката следует учитывать разъяснения Пленума Верховного Суда РФ от 21.01.2016 г. № 1 «О некоторых вопросах применения законодательства о возмещении издержек, связанных с рассмотрением дела»</w:t>
      </w:r>
    </w:p>
    <w:p w:rsidR="00C52C11" w:rsidRPr="00C949F2" w:rsidRDefault="00C52C11" w:rsidP="002342D2">
      <w:pPr>
        <w:pStyle w:val="a3"/>
        <w:jc w:val="both"/>
        <w:rPr>
          <w:i/>
          <w:lang w:eastAsia="ru-RU"/>
        </w:rPr>
      </w:pPr>
      <w:r w:rsidRPr="00C949F2">
        <w:rPr>
          <w:i/>
          <w:lang w:eastAsia="ru-RU"/>
        </w:rPr>
        <w:t xml:space="preserve">  3.22. Существенным условием соглашения об оказании юридической помощи является размер и характер ответственности адвоката, связанных с исполнением поручения. </w:t>
      </w:r>
    </w:p>
    <w:p w:rsidR="00C52C11" w:rsidRPr="00C949F2" w:rsidRDefault="00C52C11" w:rsidP="002342D2">
      <w:pPr>
        <w:pStyle w:val="a3"/>
        <w:jc w:val="both"/>
        <w:rPr>
          <w:i/>
          <w:lang w:eastAsia="ru-RU"/>
        </w:rPr>
      </w:pPr>
      <w:r w:rsidRPr="00C949F2">
        <w:rPr>
          <w:i/>
          <w:lang w:eastAsia="ru-RU"/>
        </w:rPr>
        <w:t xml:space="preserve"> Доверитель несет ответственность перед адвокатом только в пределах суммы вознаграждения. </w:t>
      </w:r>
      <w:r w:rsidR="002342D2" w:rsidRPr="00C949F2">
        <w:rPr>
          <w:i/>
          <w:lang w:eastAsia="ru-RU"/>
        </w:rPr>
        <w:t>Н</w:t>
      </w:r>
      <w:r w:rsidRPr="00C949F2">
        <w:rPr>
          <w:i/>
          <w:lang w:eastAsia="ru-RU"/>
        </w:rPr>
        <w:t>е допустимо включение в соглашение об оказании юридической помощи в качестве ответственности доверителя условий о выплате им адвокату неустойки.</w:t>
      </w:r>
    </w:p>
    <w:p w:rsidR="00C52C11" w:rsidRPr="00C949F2" w:rsidRDefault="00C52C11" w:rsidP="002342D2">
      <w:pPr>
        <w:pStyle w:val="a3"/>
        <w:jc w:val="both"/>
        <w:rPr>
          <w:i/>
          <w:lang w:eastAsia="ru-RU"/>
        </w:rPr>
      </w:pPr>
      <w:r w:rsidRPr="00C949F2">
        <w:rPr>
          <w:i/>
          <w:lang w:eastAsia="ru-RU"/>
        </w:rPr>
        <w:t xml:space="preserve"> При определении ответственности в случае, когда соглашение об оказании юридической помощи заключается с адвокатами адвокатского бюро или с несколькими адвокатами, необходимо учитывать, что они несут солидарную ответственность за исполнение поручения в соответствии с положениями ст. 323 ГК РФ.</w:t>
      </w:r>
    </w:p>
    <w:p w:rsidR="00C52C11" w:rsidRPr="00C949F2" w:rsidRDefault="00C52C11" w:rsidP="002342D2">
      <w:pPr>
        <w:pStyle w:val="a3"/>
        <w:jc w:val="both"/>
        <w:rPr>
          <w:i/>
          <w:lang w:eastAsia="ru-RU"/>
        </w:rPr>
      </w:pPr>
      <w:r w:rsidRPr="00C949F2">
        <w:rPr>
          <w:i/>
          <w:lang w:eastAsia="ru-RU"/>
        </w:rPr>
        <w:t xml:space="preserve"> В соглашении об оказании юридической помощи могут быть предусмотрены и иные условия.</w:t>
      </w:r>
    </w:p>
    <w:p w:rsidR="00C52C11" w:rsidRPr="00C949F2" w:rsidRDefault="00C52C11" w:rsidP="002342D2">
      <w:pPr>
        <w:pStyle w:val="a3"/>
        <w:jc w:val="both"/>
        <w:rPr>
          <w:i/>
          <w:lang w:eastAsia="ru-RU"/>
        </w:rPr>
      </w:pPr>
      <w:r w:rsidRPr="00C949F2">
        <w:rPr>
          <w:i/>
          <w:lang w:eastAsia="ru-RU"/>
        </w:rPr>
        <w:t>В частности, может быть включено условие о договорной подсудности; могут быть конкретизированы права и обязанности доверителя, в том числе его обязанности заблаговременно сообщать адвокату о датах судебных заседаний, проведении следственных действий, о вступлении в дело другого адвоката; может быть предусмотрена взаимосвязь начала исполнения поручения передачей адвокату доверенности.</w:t>
      </w:r>
    </w:p>
    <w:p w:rsidR="00C52C11" w:rsidRPr="00C949F2" w:rsidRDefault="00C52C11" w:rsidP="002342D2">
      <w:pPr>
        <w:pStyle w:val="a3"/>
        <w:jc w:val="both"/>
        <w:rPr>
          <w:i/>
          <w:lang w:eastAsia="ru-RU"/>
        </w:rPr>
      </w:pPr>
      <w:r w:rsidRPr="00C949F2">
        <w:rPr>
          <w:i/>
          <w:lang w:eastAsia="ru-RU"/>
        </w:rPr>
        <w:t xml:space="preserve">В соглашении об оказании юридической помощи целесообразно определить характер и объем указаний, которые доверитель вправе давать адвокату. Они должны быть правомерными, осуществимыми и конкретными. Адвокат вправе отступить от них, если, во-первых, этого </w:t>
      </w:r>
      <w:r w:rsidRPr="00C949F2">
        <w:rPr>
          <w:i/>
          <w:lang w:eastAsia="ru-RU"/>
        </w:rPr>
        <w:lastRenderedPageBreak/>
        <w:t>требовали интересы доверителя, во-вторых, он не смог предварительно запросить доверителя или получить ответ на свой запрос в разумный срок (п.п. 1 и 2 ст. 973 ГК РФ).</w:t>
      </w:r>
    </w:p>
    <w:p w:rsidR="00663589" w:rsidRDefault="00C52C11" w:rsidP="00663589">
      <w:pPr>
        <w:jc w:val="both"/>
        <w:rPr>
          <w:i/>
        </w:rPr>
      </w:pPr>
      <w:r w:rsidRPr="00C949F2">
        <w:rPr>
          <w:i/>
          <w:lang w:eastAsia="ru-RU"/>
        </w:rPr>
        <w:t>3.23. При заключении соглашения об оказании юридической помощи, предусматривающего действия против другого адвоката в связи с профессиональной деятельностью последнего, адвокат обязан уведомить Совет Адвокатской палаты Республики Ингушетия о принятии такого поручения, а также уведомить другого адвоката и при соблюдении интересов доверителя предложить окончить дело миром.</w:t>
      </w:r>
      <w:r w:rsidR="00663589">
        <w:rPr>
          <w:i/>
        </w:rPr>
        <w:t xml:space="preserve">     </w:t>
      </w:r>
    </w:p>
    <w:p w:rsidR="00663589" w:rsidRDefault="00663589" w:rsidP="00663589">
      <w:pPr>
        <w:jc w:val="both"/>
        <w:rPr>
          <w:i/>
        </w:rPr>
      </w:pPr>
      <w:r>
        <w:rPr>
          <w:i/>
        </w:rPr>
        <w:t xml:space="preserve">  3.24.     Согласно Закону об адвокатуре, соблюдение адвокатской тайны является приоритетом в деятельности адвоката. Учитывая, что правила сохранения адвокатской тайны распространяются на адвоката с момента обращения к нему доверителя и касаются любых сведений, связанных с оказанием им юридической помощи, то и соглашения, заключенные адвокатами с доверителями</w:t>
      </w:r>
      <w:r w:rsidR="00A05189">
        <w:rPr>
          <w:i/>
        </w:rPr>
        <w:t>,</w:t>
      </w:r>
      <w:r>
        <w:rPr>
          <w:i/>
        </w:rPr>
        <w:t xml:space="preserve"> и журнал регистрации соглашений должны храниться в условиях, исключающих доступ к ним третьих лиц (ст.8, п.3 ст.18 Закона об адвокатуре, п.5 ст.6 Кодекса).  </w:t>
      </w:r>
    </w:p>
    <w:p w:rsidR="00C52C11" w:rsidRPr="00C949F2" w:rsidRDefault="00663589" w:rsidP="00663589">
      <w:pPr>
        <w:jc w:val="both"/>
        <w:rPr>
          <w:i/>
          <w:lang w:eastAsia="ru-RU"/>
        </w:rPr>
      </w:pPr>
      <w:r>
        <w:rPr>
          <w:i/>
        </w:rPr>
        <w:t xml:space="preserve">             Соглашение на оказание юридической помощи следует хранить </w:t>
      </w:r>
      <w:r>
        <w:rPr>
          <w:b/>
          <w:i/>
        </w:rPr>
        <w:t>не менее года</w:t>
      </w:r>
      <w:r>
        <w:rPr>
          <w:i/>
        </w:rPr>
        <w:t xml:space="preserve"> с момента его прекращения (исполнения поручения, расторжения соглашения, приостановления статуса адвоката и пр.).  </w:t>
      </w:r>
    </w:p>
    <w:p w:rsidR="002342D2" w:rsidRPr="00C949F2" w:rsidRDefault="002342D2" w:rsidP="002342D2">
      <w:pPr>
        <w:pStyle w:val="a3"/>
        <w:jc w:val="both"/>
        <w:rPr>
          <w:i/>
          <w:lang w:eastAsia="ru-RU"/>
        </w:rPr>
      </w:pPr>
    </w:p>
    <w:p w:rsidR="00C52C11" w:rsidRPr="00C949F2" w:rsidRDefault="00C52C11" w:rsidP="002342D2">
      <w:pPr>
        <w:pStyle w:val="a3"/>
        <w:jc w:val="both"/>
        <w:rPr>
          <w:rFonts w:ascii="Georgia" w:hAnsi="Georgia"/>
          <w:b/>
          <w:bCs/>
          <w:i/>
          <w:sz w:val="27"/>
          <w:szCs w:val="27"/>
          <w:lang w:eastAsia="ru-RU"/>
        </w:rPr>
      </w:pPr>
      <w:r w:rsidRPr="00C949F2">
        <w:rPr>
          <w:rFonts w:ascii="Georgia" w:hAnsi="Georgia"/>
          <w:b/>
          <w:bCs/>
          <w:i/>
          <w:sz w:val="27"/>
          <w:szCs w:val="27"/>
          <w:lang w:eastAsia="ru-RU"/>
        </w:rPr>
        <w:t>IV. Исполнение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t>4.1. Адвокат обязан исполнить данное ему поручение в соответствии с законами и осуществимыми, конкретными указаниями доверителя, и не вправе занимать позицию по делу вопреки его воле, однако, вправе отступить от его указаний, если это не изменит позицию доверителя, но это отступление вызывается необходимостью по обстоятельствам. Такое отступление предварительно согласовывается с доверителем, а когда предварительное согласование невозможно, то адвокат обязан уведомить его, как только уведомление стало возможным.</w:t>
      </w:r>
    </w:p>
    <w:p w:rsidR="00C52C11" w:rsidRPr="00C949F2" w:rsidRDefault="00C52C11" w:rsidP="002342D2">
      <w:pPr>
        <w:pStyle w:val="a3"/>
        <w:jc w:val="both"/>
        <w:rPr>
          <w:i/>
          <w:lang w:eastAsia="ru-RU"/>
        </w:rPr>
      </w:pPr>
      <w:r w:rsidRPr="00C949F2">
        <w:rPr>
          <w:i/>
          <w:lang w:eastAsia="ru-RU"/>
        </w:rPr>
        <w:t>При отсутствии прямых указаний доверителя адвокат самостоятельно планирует и определяет порядок выполнения поручения.</w:t>
      </w:r>
    </w:p>
    <w:p w:rsidR="00C52C11" w:rsidRPr="00C949F2" w:rsidRDefault="00C52C11" w:rsidP="002342D2">
      <w:pPr>
        <w:pStyle w:val="a3"/>
        <w:jc w:val="both"/>
        <w:rPr>
          <w:i/>
          <w:lang w:eastAsia="ru-RU"/>
        </w:rPr>
      </w:pPr>
      <w:r w:rsidRPr="00C949F2">
        <w:rPr>
          <w:i/>
          <w:lang w:eastAsia="ru-RU"/>
        </w:rPr>
        <w:t>Отступление от указаний или позиции доверителя возможно и без предварительного согласия в случаях, когда такая необходимость вызвана соблюдением требований закона, а также тогда, когда адвокат убежден в наличии самооговора доверителя.</w:t>
      </w:r>
    </w:p>
    <w:p w:rsidR="00C52C11" w:rsidRPr="00C949F2" w:rsidRDefault="00C52C11" w:rsidP="002342D2">
      <w:pPr>
        <w:pStyle w:val="a3"/>
        <w:jc w:val="both"/>
        <w:rPr>
          <w:i/>
          <w:lang w:eastAsia="ru-RU"/>
        </w:rPr>
      </w:pPr>
      <w:r w:rsidRPr="00C949F2">
        <w:rPr>
          <w:i/>
          <w:lang w:eastAsia="ru-RU"/>
        </w:rPr>
        <w:t>4.2. При возникновении противоречий между позициями доверителя и выгодоприобретателя (разновидность «коллизионной защиты») адвокат принимает меры к устранению конфликта интересов, получает согласие сторон конфликтного отношения на продолжение исполнения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t>Если противоречия устранить не представилось возможным, то адвокат обязан поддерживать позицию выгодоприобретателя даже в том случае, если она представляется ошибочной.</w:t>
      </w:r>
    </w:p>
    <w:p w:rsidR="00C52C11" w:rsidRPr="00C949F2" w:rsidRDefault="00C52C11" w:rsidP="002342D2">
      <w:pPr>
        <w:pStyle w:val="a3"/>
        <w:jc w:val="both"/>
        <w:rPr>
          <w:i/>
          <w:lang w:eastAsia="ru-RU"/>
        </w:rPr>
      </w:pPr>
      <w:r w:rsidRPr="00C949F2">
        <w:rPr>
          <w:i/>
          <w:lang w:eastAsia="ru-RU"/>
        </w:rPr>
        <w:t>4.3. При избрании доверителем позиции, хотя и не противоречащей закону, но ошибочной, адвокату рекомендуется разъяснять доверителю ее неправильность и дать советы по ее исправлению.</w:t>
      </w:r>
    </w:p>
    <w:p w:rsidR="00C52C11" w:rsidRPr="00C949F2" w:rsidRDefault="00C52C11" w:rsidP="002342D2">
      <w:pPr>
        <w:pStyle w:val="a3"/>
        <w:jc w:val="both"/>
        <w:rPr>
          <w:i/>
          <w:lang w:eastAsia="ru-RU"/>
        </w:rPr>
      </w:pPr>
      <w:r w:rsidRPr="00C949F2">
        <w:rPr>
          <w:i/>
          <w:lang w:eastAsia="ru-RU"/>
        </w:rPr>
        <w:t>Однако если и после этого занятая доверителем позиция не меняется, то адвокат обязан ее поддерживать в ходе дальнейшего выполнения поручения.</w:t>
      </w:r>
    </w:p>
    <w:p w:rsidR="00C52C11" w:rsidRPr="00C949F2" w:rsidRDefault="00C52C11" w:rsidP="002342D2">
      <w:pPr>
        <w:pStyle w:val="a3"/>
        <w:jc w:val="both"/>
        <w:rPr>
          <w:i/>
          <w:lang w:eastAsia="ru-RU"/>
        </w:rPr>
      </w:pPr>
      <w:r w:rsidRPr="00C949F2">
        <w:rPr>
          <w:i/>
          <w:lang w:eastAsia="ru-RU"/>
        </w:rPr>
        <w:t>4.4. Указанные в пунктах 4.1</w:t>
      </w:r>
      <w:r w:rsidR="00A05189">
        <w:rPr>
          <w:i/>
          <w:lang w:eastAsia="ru-RU"/>
        </w:rPr>
        <w:t xml:space="preserve">. </w:t>
      </w:r>
      <w:r w:rsidRPr="00C949F2">
        <w:rPr>
          <w:i/>
          <w:lang w:eastAsia="ru-RU"/>
        </w:rPr>
        <w:t>-</w:t>
      </w:r>
      <w:r w:rsidR="00A05189">
        <w:rPr>
          <w:i/>
          <w:lang w:eastAsia="ru-RU"/>
        </w:rPr>
        <w:t xml:space="preserve"> </w:t>
      </w:r>
      <w:r w:rsidRPr="00C949F2">
        <w:rPr>
          <w:i/>
          <w:lang w:eastAsia="ru-RU"/>
        </w:rPr>
        <w:t>4.3. настоящего раздела рекомендации общего характера полностью применимы при исполнении соглашения об оказании юридической помощи по уголовному делу, которые дополняются следующими особенностями формирования позиции и тактики защиты:</w:t>
      </w:r>
    </w:p>
    <w:p w:rsidR="00C52C11" w:rsidRPr="00C949F2" w:rsidRDefault="00C52C11" w:rsidP="002342D2">
      <w:pPr>
        <w:pStyle w:val="a3"/>
        <w:jc w:val="both"/>
        <w:rPr>
          <w:i/>
          <w:lang w:eastAsia="ru-RU"/>
        </w:rPr>
      </w:pPr>
      <w:r w:rsidRPr="00C949F2">
        <w:rPr>
          <w:i/>
          <w:lang w:eastAsia="ru-RU"/>
        </w:rPr>
        <w:t xml:space="preserve">4.4.1. Адвокат-защитник должен принять меры к выяснению версии стороны обвинения относительно предполагаемого преступления, в совершении которого подозревается, обвиняется подзащитный; ознакомиться с процессуальными документами, составленными с </w:t>
      </w:r>
      <w:r w:rsidRPr="00C949F2">
        <w:rPr>
          <w:i/>
          <w:lang w:eastAsia="ru-RU"/>
        </w:rPr>
        <w:lastRenderedPageBreak/>
        <w:t>участием подзащитного, и иными документами, которые предъявлялись или должны были ему предъявляться.</w:t>
      </w:r>
    </w:p>
    <w:p w:rsidR="00C52C11" w:rsidRPr="00C949F2" w:rsidRDefault="00C52C11" w:rsidP="002342D2">
      <w:pPr>
        <w:pStyle w:val="a3"/>
        <w:jc w:val="both"/>
        <w:rPr>
          <w:i/>
          <w:lang w:eastAsia="ru-RU"/>
        </w:rPr>
      </w:pPr>
      <w:r w:rsidRPr="00C949F2">
        <w:rPr>
          <w:i/>
          <w:lang w:eastAsia="ru-RU"/>
        </w:rPr>
        <w:t>4.4.2. Формирование позиции и тактики защиты должно осуществляться по согласованию с подзащитным. При этом защитник обязан довести до сведения подзащитного все ставшие ему известными юридически значимые для избрания позиции по делу обстоятельства как фактического, так и правового свойства.</w:t>
      </w:r>
    </w:p>
    <w:p w:rsidR="00C52C11" w:rsidRPr="00C949F2" w:rsidRDefault="00C52C11" w:rsidP="002342D2">
      <w:pPr>
        <w:pStyle w:val="a3"/>
        <w:jc w:val="both"/>
        <w:rPr>
          <w:i/>
          <w:lang w:eastAsia="ru-RU"/>
        </w:rPr>
      </w:pPr>
      <w:r w:rsidRPr="00C949F2">
        <w:rPr>
          <w:i/>
          <w:lang w:eastAsia="ru-RU"/>
        </w:rPr>
        <w:t>4.4.2.1. Процесс формирования позиции и тактики защиты включает в себя разъяснение подзащитному смысла и содержания обвинения, процессуальных документов, собранных по делу, норм уголовного и уголовно-процессуального законодательства, подлежащих применению при рассмотрении дела, обсуждение вопросов, касающихся представления доказательств защиты, избрание моделей объяснения и опровержения представленных стороной обвинения доказательств, средств и способов доказывания избранной позиции.</w:t>
      </w:r>
    </w:p>
    <w:p w:rsidR="00C52C11" w:rsidRPr="00C949F2" w:rsidRDefault="00C52C11" w:rsidP="002342D2">
      <w:pPr>
        <w:pStyle w:val="a3"/>
        <w:jc w:val="both"/>
        <w:rPr>
          <w:i/>
          <w:lang w:eastAsia="ru-RU"/>
        </w:rPr>
      </w:pPr>
      <w:r w:rsidRPr="00C949F2">
        <w:rPr>
          <w:i/>
          <w:lang w:eastAsia="ru-RU"/>
        </w:rPr>
        <w:t>4.4.2.2. При избрании подзащитным позиции признания вины в совершении инкриминируемого преступления, защитник в обязательном порядке должен разъяснить ему смысл и содержание презумпции невиновности, право на отказ от дачи показаний, невозможность привлечения к уголовной ответственности за дачу заведомо ложных показаний, правовые последствия признания вины, а также выяснить, является ли признание вины добровольным.</w:t>
      </w:r>
    </w:p>
    <w:p w:rsidR="00C52C11" w:rsidRPr="00C949F2" w:rsidRDefault="00C52C11" w:rsidP="002342D2">
      <w:pPr>
        <w:pStyle w:val="a3"/>
        <w:jc w:val="both"/>
        <w:rPr>
          <w:i/>
          <w:lang w:eastAsia="ru-RU"/>
        </w:rPr>
      </w:pPr>
      <w:r w:rsidRPr="00C949F2">
        <w:rPr>
          <w:i/>
          <w:lang w:eastAsia="ru-RU"/>
        </w:rPr>
        <w:t>4.4.2.3. Совершение защитником любых юридически значимых действий по делу допустимо, как правило, лишь после их согласования с подзащитным. Изменение защитником ранее сформированной позиции и тактики защиты без согласования с подзащитным, равно как и заявление не согласованных с ним ходатайств и жалоб, имеющих существенное значение для прав и интересов подзащитного, как правило, недопустимо.</w:t>
      </w:r>
    </w:p>
    <w:p w:rsidR="00C52C11" w:rsidRPr="00C949F2" w:rsidRDefault="00C52C11" w:rsidP="002342D2">
      <w:pPr>
        <w:pStyle w:val="a3"/>
        <w:jc w:val="both"/>
        <w:rPr>
          <w:i/>
          <w:lang w:eastAsia="ru-RU"/>
        </w:rPr>
      </w:pPr>
      <w:r w:rsidRPr="00C949F2">
        <w:rPr>
          <w:i/>
          <w:lang w:eastAsia="ru-RU"/>
        </w:rPr>
        <w:t>4.4.2.4. В случае заключения соглашения с доверителем на оказание юридической помощи назначенному им лицу (подзащитному), согласование позиции и тактики защиты осуществляется защитником непосредственно с подзащитным.</w:t>
      </w:r>
    </w:p>
    <w:p w:rsidR="00C52C11" w:rsidRPr="00C949F2" w:rsidRDefault="00C52C11" w:rsidP="002342D2">
      <w:pPr>
        <w:pStyle w:val="a3"/>
        <w:jc w:val="both"/>
        <w:rPr>
          <w:i/>
          <w:lang w:eastAsia="ru-RU"/>
        </w:rPr>
      </w:pPr>
      <w:r w:rsidRPr="00C949F2">
        <w:rPr>
          <w:i/>
          <w:lang w:eastAsia="ru-RU"/>
        </w:rPr>
        <w:t>Без поручения и (или) согласия подзащитного защитник не вправе сообщать доверителю информацию, составляющую предмет адвокатской тайны, включая избранную с участием подзащитного позицию по делу.</w:t>
      </w:r>
    </w:p>
    <w:p w:rsidR="00C52C11" w:rsidRPr="00C949F2" w:rsidRDefault="00C52C11" w:rsidP="002342D2">
      <w:pPr>
        <w:pStyle w:val="a3"/>
        <w:jc w:val="both"/>
        <w:rPr>
          <w:i/>
          <w:lang w:eastAsia="ru-RU"/>
        </w:rPr>
      </w:pPr>
      <w:r w:rsidRPr="00C949F2">
        <w:rPr>
          <w:i/>
          <w:lang w:eastAsia="ru-RU"/>
        </w:rPr>
        <w:t>4.4.2.5. В случаях защиты по уголовному делу несовершеннолетнего подозреваемого, обвиняемого, рекомендуется ставить в известность законного представителя несовершеннолетнего об избранной позиции и тактике защиты по делу.</w:t>
      </w:r>
    </w:p>
    <w:p w:rsidR="00C52C11" w:rsidRPr="00C949F2" w:rsidRDefault="00C52C11" w:rsidP="002342D2">
      <w:pPr>
        <w:pStyle w:val="a3"/>
        <w:jc w:val="both"/>
        <w:rPr>
          <w:i/>
          <w:lang w:eastAsia="ru-RU"/>
        </w:rPr>
      </w:pPr>
      <w:r w:rsidRPr="00C949F2">
        <w:rPr>
          <w:i/>
          <w:lang w:eastAsia="ru-RU"/>
        </w:rPr>
        <w:t>В случае несогласия законного представителя несовершеннолетнего с избранной позицией и тактикой, адвокату рекомендуется предпринять меры к их согласованию с участием как подзащитного, так и его законного представителя. При не достижении согласия выбор позиции определяется защитником самостоятельно.</w:t>
      </w:r>
    </w:p>
    <w:p w:rsidR="00C52C11" w:rsidRPr="00C949F2" w:rsidRDefault="00C52C11" w:rsidP="002342D2">
      <w:pPr>
        <w:pStyle w:val="a3"/>
        <w:jc w:val="both"/>
        <w:rPr>
          <w:i/>
          <w:lang w:eastAsia="ru-RU"/>
        </w:rPr>
      </w:pPr>
      <w:r w:rsidRPr="00C949F2">
        <w:rPr>
          <w:i/>
          <w:lang w:eastAsia="ru-RU"/>
        </w:rPr>
        <w:t>4.4.2.6. В случаях расхождения позиции по вопросу целесообразности признания подзащитным вины (объема признательных показаний), адвокату-защитнику рекомендуется получить от подзащитного письменное заявление о том, что ему разъяснены и понятны правовые последствия дачи признательных показаний.</w:t>
      </w:r>
    </w:p>
    <w:p w:rsidR="00C52C11" w:rsidRPr="00C949F2" w:rsidRDefault="00C52C11" w:rsidP="002342D2">
      <w:pPr>
        <w:pStyle w:val="a3"/>
        <w:jc w:val="both"/>
        <w:rPr>
          <w:i/>
          <w:lang w:eastAsia="ru-RU"/>
        </w:rPr>
      </w:pPr>
      <w:r w:rsidRPr="00C949F2">
        <w:rPr>
          <w:i/>
          <w:lang w:eastAsia="ru-RU"/>
        </w:rPr>
        <w:t>4.4.2.7. Адвокат-защитник вправе самостоятельно избрать позицию и тактику защиты при исполнении соглашения об оказании юридической помощи в уголовном судопроизводстве в случаях, когда позиция подзащитного, который в силу психических недостатков не может самостоятельно осуществлять свое право на защиту, будет, по убеждению адвоката, противоречить его законным интересам.</w:t>
      </w:r>
    </w:p>
    <w:p w:rsidR="00C52C11" w:rsidRPr="00C949F2" w:rsidRDefault="00C52C11" w:rsidP="002342D2">
      <w:pPr>
        <w:pStyle w:val="a3"/>
        <w:jc w:val="both"/>
        <w:rPr>
          <w:i/>
          <w:lang w:eastAsia="ru-RU"/>
        </w:rPr>
      </w:pPr>
      <w:r w:rsidRPr="00C949F2">
        <w:rPr>
          <w:i/>
          <w:lang w:eastAsia="ru-RU"/>
        </w:rPr>
        <w:t>Адвокат самостоятельно определяет позицию и тактику защиты в случаях, когда судебное разбирательство проводится в отсутствие подзащитного, который находится за пределами РФ и (или) уклоняется от явки в суд, и у защитника отсутствует возможность их согласования с подзащитным. В указанном случае позиция защитника должна определяться исходя из принципа презумпции невиновности подзащитного.</w:t>
      </w:r>
    </w:p>
    <w:p w:rsidR="00C52C11" w:rsidRPr="00C949F2" w:rsidRDefault="00C52C11" w:rsidP="002342D2">
      <w:pPr>
        <w:pStyle w:val="a3"/>
        <w:jc w:val="both"/>
        <w:rPr>
          <w:i/>
          <w:lang w:eastAsia="ru-RU"/>
        </w:rPr>
      </w:pPr>
      <w:r w:rsidRPr="00C949F2">
        <w:rPr>
          <w:i/>
          <w:lang w:eastAsia="ru-RU"/>
        </w:rPr>
        <w:t>4.5. Для исполнения соглашения об оказании юридической помощи в отдельных случаях доверитель обязан выдать адвокату доверенность на совершение юридических действий, предусмотренных в соглашении.</w:t>
      </w:r>
    </w:p>
    <w:p w:rsidR="00C52C11" w:rsidRPr="00C949F2" w:rsidRDefault="00C52C11" w:rsidP="002342D2">
      <w:pPr>
        <w:pStyle w:val="a3"/>
        <w:jc w:val="both"/>
        <w:rPr>
          <w:i/>
          <w:lang w:eastAsia="ru-RU"/>
        </w:rPr>
      </w:pPr>
      <w:r w:rsidRPr="00C949F2">
        <w:rPr>
          <w:i/>
          <w:lang w:eastAsia="ru-RU"/>
        </w:rPr>
        <w:lastRenderedPageBreak/>
        <w:t>Форма доверенности определяется правилами ст. ст. 185 – 189 ГК РФ и обе эти сделки не зависят друг от друга (нотариальная форма доверенности не требует соответствующего оформления соглашения, и наоборот).</w:t>
      </w:r>
    </w:p>
    <w:p w:rsidR="00C52C11" w:rsidRPr="00C949F2" w:rsidRDefault="00C52C11" w:rsidP="002342D2">
      <w:pPr>
        <w:pStyle w:val="a3"/>
        <w:jc w:val="both"/>
        <w:rPr>
          <w:i/>
          <w:lang w:eastAsia="ru-RU"/>
        </w:rPr>
      </w:pPr>
      <w:r w:rsidRPr="00C949F2">
        <w:rPr>
          <w:i/>
          <w:lang w:eastAsia="ru-RU"/>
        </w:rPr>
        <w:t>4.6. При исполнении принятого поручения адвокат может получать от доверителя документы, необходимые для исполнения соглашения, в связи с чем должен следовать следующим правилам:</w:t>
      </w:r>
    </w:p>
    <w:p w:rsidR="00C52C11" w:rsidRPr="00C949F2" w:rsidRDefault="00C52C11" w:rsidP="002342D2">
      <w:pPr>
        <w:pStyle w:val="a3"/>
        <w:jc w:val="both"/>
        <w:rPr>
          <w:i/>
          <w:lang w:eastAsia="ru-RU"/>
        </w:rPr>
      </w:pPr>
      <w:r w:rsidRPr="00C949F2">
        <w:rPr>
          <w:i/>
          <w:lang w:eastAsia="ru-RU"/>
        </w:rPr>
        <w:t>4.6.1. При получении от доверителя подлинных документов адвокат обязан составить расписку в двух экземплярах, в которой указать количество и полное наименование полученных подлинников.</w:t>
      </w:r>
    </w:p>
    <w:p w:rsidR="00C52C11" w:rsidRPr="00C949F2" w:rsidRDefault="00C52C11" w:rsidP="002342D2">
      <w:pPr>
        <w:pStyle w:val="a3"/>
        <w:jc w:val="both"/>
        <w:rPr>
          <w:i/>
          <w:lang w:eastAsia="ru-RU"/>
        </w:rPr>
      </w:pPr>
      <w:r w:rsidRPr="00C949F2">
        <w:rPr>
          <w:i/>
          <w:lang w:eastAsia="ru-RU"/>
        </w:rPr>
        <w:t>4.6.2. В случае одновременного получения оригиналов и копий документов в расписке адвокат должен указать количество и полное наименование подлинных документов и количество копий (возможно без указания их наименования).</w:t>
      </w:r>
    </w:p>
    <w:p w:rsidR="00C52C11" w:rsidRPr="00C949F2" w:rsidRDefault="00C52C11" w:rsidP="002342D2">
      <w:pPr>
        <w:pStyle w:val="a3"/>
        <w:jc w:val="both"/>
        <w:rPr>
          <w:i/>
          <w:lang w:eastAsia="ru-RU"/>
        </w:rPr>
      </w:pPr>
      <w:r w:rsidRPr="00C949F2">
        <w:rPr>
          <w:i/>
          <w:lang w:eastAsia="ru-RU"/>
        </w:rPr>
        <w:t>4.6.3. В случаях получения от доверителя документов в копиях адвокат должен составить расписку в двух экземплярах, указать количество принятых документов в копиях (возможно без указания их наименования), но в этом случае в расписке обязательно должно быть указано, что подлинники документов адвокатом от доверителя не принимались.</w:t>
      </w:r>
    </w:p>
    <w:p w:rsidR="00C52C11" w:rsidRPr="00C949F2" w:rsidRDefault="00C52C11" w:rsidP="002342D2">
      <w:pPr>
        <w:pStyle w:val="a3"/>
        <w:jc w:val="both"/>
        <w:rPr>
          <w:i/>
          <w:lang w:eastAsia="ru-RU"/>
        </w:rPr>
      </w:pPr>
      <w:r w:rsidRPr="00C949F2">
        <w:rPr>
          <w:i/>
          <w:lang w:eastAsia="ru-RU"/>
        </w:rPr>
        <w:t>4.6.4. В случаях, указанных в подпунктах 4.6.1. – 4.6.3. пункта 6 настоящего раздела, первый и второй экземпляры расписки должны быть подписаны адвокатом и доверителем с указанием даты приема документов. Первый экземпляр расписки вручается доверителю, второй экземпляр остается у адвоката.</w:t>
      </w:r>
    </w:p>
    <w:p w:rsidR="00C52C11" w:rsidRPr="00C949F2" w:rsidRDefault="00C52C11" w:rsidP="002342D2">
      <w:pPr>
        <w:pStyle w:val="a3"/>
        <w:jc w:val="both"/>
        <w:rPr>
          <w:i/>
          <w:lang w:eastAsia="ru-RU"/>
        </w:rPr>
      </w:pPr>
      <w:r w:rsidRPr="00C949F2">
        <w:rPr>
          <w:i/>
          <w:lang w:eastAsia="ru-RU"/>
        </w:rPr>
        <w:t>4.6.5. Рекомендуется такие же правила применять и при возврате адвокатом документов доверителю.</w:t>
      </w:r>
    </w:p>
    <w:p w:rsidR="00C52C11" w:rsidRPr="00C949F2" w:rsidRDefault="00C52C11" w:rsidP="002342D2">
      <w:pPr>
        <w:pStyle w:val="a3"/>
        <w:jc w:val="both"/>
        <w:rPr>
          <w:i/>
          <w:lang w:eastAsia="ru-RU"/>
        </w:rPr>
      </w:pPr>
      <w:r w:rsidRPr="00C949F2">
        <w:rPr>
          <w:i/>
          <w:lang w:eastAsia="ru-RU"/>
        </w:rPr>
        <w:t>4.7. При выполнении соглашения об оказании юридической помощи адвокат обязан исходить из презумпции достоверности документов и информации, предоставленных доверителем или выгодоприобретателем и не проводит их дополнительной проверки.</w:t>
      </w:r>
    </w:p>
    <w:p w:rsidR="00C52C11" w:rsidRPr="00C949F2" w:rsidRDefault="00C52C11" w:rsidP="002342D2">
      <w:pPr>
        <w:pStyle w:val="a3"/>
        <w:jc w:val="both"/>
        <w:rPr>
          <w:i/>
          <w:lang w:eastAsia="ru-RU"/>
        </w:rPr>
      </w:pPr>
      <w:r w:rsidRPr="00C949F2">
        <w:rPr>
          <w:i/>
          <w:lang w:eastAsia="ru-RU"/>
        </w:rPr>
        <w:t>4.8. В процессе исполнения соглашения об оказании юридической помощи адвокат обязан по просьбе доверителя или третьего лица (выгодоприобретателя) информировать их о ходе и результатах своей работы.</w:t>
      </w:r>
    </w:p>
    <w:p w:rsidR="00C52C11" w:rsidRPr="00C949F2" w:rsidRDefault="00C52C11" w:rsidP="002342D2">
      <w:pPr>
        <w:pStyle w:val="a3"/>
        <w:jc w:val="both"/>
        <w:rPr>
          <w:i/>
          <w:lang w:eastAsia="ru-RU"/>
        </w:rPr>
      </w:pPr>
      <w:r w:rsidRPr="00C949F2">
        <w:rPr>
          <w:i/>
          <w:lang w:eastAsia="ru-RU"/>
        </w:rPr>
        <w:t>Если доверитель не является участником процесса, то адвокат предоставляет ему информацию с учетом установленных законом ограничений.</w:t>
      </w:r>
    </w:p>
    <w:p w:rsidR="00C52C11" w:rsidRPr="00C949F2" w:rsidRDefault="00C52C11" w:rsidP="002342D2">
      <w:pPr>
        <w:pStyle w:val="a3"/>
        <w:jc w:val="both"/>
        <w:rPr>
          <w:i/>
          <w:lang w:eastAsia="ru-RU"/>
        </w:rPr>
      </w:pPr>
      <w:r w:rsidRPr="00C949F2">
        <w:rPr>
          <w:i/>
          <w:lang w:eastAsia="ru-RU"/>
        </w:rPr>
        <w:t>4.9. При исполнении соглашения об оказании юридической помощи или после его исполнения адвокат, по просьбе доверителя, а также в случае, если это предусмотрено соглашением, обязан составить отчет об оказанной юридической помощи и передать его доверителю.</w:t>
      </w:r>
    </w:p>
    <w:p w:rsidR="00C52C11" w:rsidRPr="00C949F2" w:rsidRDefault="00C52C11" w:rsidP="002342D2">
      <w:pPr>
        <w:pStyle w:val="a3"/>
        <w:jc w:val="both"/>
        <w:rPr>
          <w:i/>
          <w:lang w:eastAsia="ru-RU"/>
        </w:rPr>
      </w:pPr>
      <w:r w:rsidRPr="00C949F2">
        <w:rPr>
          <w:i/>
          <w:lang w:eastAsia="ru-RU"/>
        </w:rPr>
        <w:t>4.10. Если период исполнения соглашения об оказании юридической помощи совпадает с использованием адвокатом права на отпуск (отдых), то адвокат должен принять меры к обеспечению законных прав и интересов доверителя.</w:t>
      </w:r>
    </w:p>
    <w:p w:rsidR="00C52C11" w:rsidRPr="00C949F2" w:rsidRDefault="00C52C11" w:rsidP="002342D2">
      <w:pPr>
        <w:pStyle w:val="a3"/>
        <w:jc w:val="both"/>
        <w:rPr>
          <w:i/>
          <w:lang w:eastAsia="ru-RU"/>
        </w:rPr>
      </w:pPr>
      <w:r w:rsidRPr="00C949F2">
        <w:rPr>
          <w:i/>
          <w:lang w:eastAsia="ru-RU"/>
        </w:rPr>
        <w:t>4.11. Необходимо иметь ввиду, что при исполнении соглашения об оказании юридической помощи в уголовном судопроизводстве адвокат должен соблюдать следующие правила:</w:t>
      </w:r>
    </w:p>
    <w:p w:rsidR="00C52C11" w:rsidRPr="00C949F2" w:rsidRDefault="00C52C11" w:rsidP="002342D2">
      <w:pPr>
        <w:pStyle w:val="a3"/>
        <w:jc w:val="both"/>
        <w:rPr>
          <w:i/>
          <w:lang w:eastAsia="ru-RU"/>
        </w:rPr>
      </w:pPr>
      <w:r w:rsidRPr="00C949F2">
        <w:rPr>
          <w:i/>
          <w:lang w:eastAsia="ru-RU"/>
        </w:rPr>
        <w:t>4.11.1. Адвокат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(ч. 7 ст. 49 УПК РФ, п</w:t>
      </w:r>
      <w:r w:rsidR="00A05189">
        <w:rPr>
          <w:i/>
          <w:lang w:eastAsia="ru-RU"/>
        </w:rPr>
        <w:t xml:space="preserve">. </w:t>
      </w:r>
      <w:r w:rsidRPr="00C949F2">
        <w:rPr>
          <w:i/>
          <w:lang w:eastAsia="ru-RU"/>
        </w:rPr>
        <w:t>п. 6 п. 4 ст. 6 ФЗ «Об адвокатской деятельности и адвокатуре в РФ» и п. 2 ст. 13 Кодекса профессиональной этики адвоката).</w:t>
      </w:r>
    </w:p>
    <w:p w:rsidR="00C52C11" w:rsidRPr="00C949F2" w:rsidRDefault="00C52C11" w:rsidP="002342D2">
      <w:pPr>
        <w:pStyle w:val="a3"/>
        <w:jc w:val="both"/>
        <w:rPr>
          <w:i/>
          <w:lang w:eastAsia="ru-RU"/>
        </w:rPr>
      </w:pPr>
      <w:r w:rsidRPr="00C949F2">
        <w:rPr>
          <w:i/>
          <w:lang w:eastAsia="ru-RU"/>
        </w:rPr>
        <w:t>4.11.2. Адвокат, принявший поручение на защиту в стадии предварительного следствия, не вправе отказываться без уважительных причин от защиты в суде первой инстанции.</w:t>
      </w:r>
    </w:p>
    <w:p w:rsidR="00C52C11" w:rsidRPr="00C949F2" w:rsidRDefault="00C52C11" w:rsidP="002342D2">
      <w:pPr>
        <w:pStyle w:val="a3"/>
        <w:jc w:val="both"/>
        <w:rPr>
          <w:i/>
          <w:lang w:eastAsia="ru-RU"/>
        </w:rPr>
      </w:pPr>
      <w:r w:rsidRPr="00C949F2">
        <w:rPr>
          <w:i/>
          <w:lang w:eastAsia="ru-RU"/>
        </w:rPr>
        <w:t>4.11.3.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C52C11" w:rsidRPr="00C949F2" w:rsidRDefault="00C52C11" w:rsidP="002342D2">
      <w:pPr>
        <w:pStyle w:val="a3"/>
        <w:jc w:val="both"/>
        <w:rPr>
          <w:i/>
          <w:lang w:eastAsia="ru-RU"/>
        </w:rPr>
      </w:pPr>
      <w:r w:rsidRPr="00C949F2">
        <w:rPr>
          <w:i/>
          <w:lang w:eastAsia="ru-RU"/>
        </w:rPr>
        <w:t>4.11.4.Адвокат обязан обжаловать приговор:</w:t>
      </w:r>
      <w:r w:rsidRPr="00C949F2">
        <w:rPr>
          <w:i/>
          <w:lang w:eastAsia="ru-RU"/>
        </w:rPr>
        <w:br/>
        <w:t>а) по просьбе подзащитного;</w:t>
      </w:r>
      <w:r w:rsidRPr="00C949F2">
        <w:rPr>
          <w:i/>
          <w:lang w:eastAsia="ru-RU"/>
        </w:rPr>
        <w:br/>
        <w:t>б) если суд не разделил позицию адвоката и (или) подзащитного и назначил более тяжкое наказание или наказание за более тяжкое преступление, чем просили адвокат и (или) подзащитный;</w:t>
      </w:r>
      <w:r w:rsidRPr="00C949F2">
        <w:rPr>
          <w:i/>
          <w:lang w:eastAsia="ru-RU"/>
        </w:rPr>
        <w:br/>
      </w:r>
      <w:r w:rsidRPr="00C949F2">
        <w:rPr>
          <w:i/>
          <w:lang w:eastAsia="ru-RU"/>
        </w:rPr>
        <w:lastRenderedPageBreak/>
        <w:t>в) при наличии оснований к отмене или изменению приговора по благоприятным для подзащитного мотивам.</w:t>
      </w:r>
    </w:p>
    <w:p w:rsidR="00C52C11" w:rsidRPr="00C949F2" w:rsidRDefault="00C52C11" w:rsidP="002342D2">
      <w:pPr>
        <w:pStyle w:val="a3"/>
        <w:jc w:val="both"/>
        <w:rPr>
          <w:i/>
          <w:lang w:eastAsia="ru-RU"/>
        </w:rPr>
      </w:pPr>
      <w:r w:rsidRPr="00C949F2">
        <w:rPr>
          <w:i/>
          <w:lang w:eastAsia="ru-RU"/>
        </w:rPr>
        <w:t>В случае отказа доверителя (подзащитного) от обжалования приговора адвокат обязан зафиксировать его в виде письменного заявления подзащитного</w:t>
      </w:r>
      <w:r w:rsidR="00A05189">
        <w:rPr>
          <w:i/>
          <w:lang w:eastAsia="ru-RU"/>
        </w:rPr>
        <w:t xml:space="preserve"> адвокату (ч. 7 ст. 49 УПК РФ,  п.п.</w:t>
      </w:r>
      <w:r w:rsidRPr="00C949F2">
        <w:rPr>
          <w:i/>
          <w:lang w:eastAsia="ru-RU"/>
        </w:rPr>
        <w:t>6 п. 4 ст. 6 ФЗ «Об адвокатской деятельности и адвокатуре в РФ» и п. 2 ст. 13 Кодекса профессиональной этики адвоката).</w:t>
      </w:r>
    </w:p>
    <w:p w:rsidR="00C52C11" w:rsidRPr="00C949F2" w:rsidRDefault="00C52C11" w:rsidP="002342D2">
      <w:pPr>
        <w:pStyle w:val="a3"/>
        <w:jc w:val="both"/>
        <w:rPr>
          <w:i/>
          <w:lang w:eastAsia="ru-RU"/>
        </w:rPr>
      </w:pPr>
      <w:r w:rsidRPr="00C949F2">
        <w:rPr>
          <w:i/>
          <w:lang w:eastAsia="ru-RU"/>
        </w:rPr>
        <w:t>4.12. Если при исполнении соглашения об оказании юридической помощи в уголовном судопроизводстве будут обнаружены обстоятельства, при которых адвокат не вправе был принимать поручение, он должен по возможности заблаговременно поставить об этом в известность доверителя с тем, чтобы последний мог обратиться к другому адвокату.</w:t>
      </w:r>
    </w:p>
    <w:p w:rsidR="00C52C11" w:rsidRPr="00C949F2" w:rsidRDefault="00C52C11" w:rsidP="002342D2">
      <w:pPr>
        <w:pStyle w:val="a3"/>
        <w:jc w:val="both"/>
        <w:rPr>
          <w:i/>
          <w:lang w:eastAsia="ru-RU"/>
        </w:rPr>
      </w:pPr>
      <w:r w:rsidRPr="00C949F2">
        <w:rPr>
          <w:i/>
          <w:lang w:eastAsia="ru-RU"/>
        </w:rPr>
        <w:t>4.13. Соглашение об оказании юридической помощи признается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w:t>
      </w:r>
    </w:p>
    <w:p w:rsidR="00C52C11" w:rsidRPr="00C949F2" w:rsidRDefault="00C52C11" w:rsidP="002342D2">
      <w:pPr>
        <w:pStyle w:val="a3"/>
        <w:jc w:val="both"/>
        <w:rPr>
          <w:i/>
          <w:lang w:eastAsia="ru-RU"/>
        </w:rPr>
      </w:pPr>
      <w:r w:rsidRPr="00C949F2">
        <w:rPr>
          <w:i/>
          <w:lang w:eastAsia="ru-RU"/>
        </w:rPr>
        <w:t>4.14. Рекомендуется при исполнении адвокатом взятых на себя по соглашению обязательств сообщать об этом доверителю и по возможности получить от него заявление об отсутствии претензий по качеству полученной юридической помощи и отсутствии финансовых претензий.</w:t>
      </w:r>
    </w:p>
    <w:p w:rsidR="00C52C11" w:rsidRPr="00C949F2" w:rsidRDefault="00C52C11" w:rsidP="002342D2">
      <w:pPr>
        <w:pStyle w:val="a3"/>
        <w:jc w:val="both"/>
        <w:rPr>
          <w:i/>
          <w:lang w:eastAsia="ru-RU"/>
        </w:rPr>
      </w:pPr>
      <w:r w:rsidRPr="00C949F2">
        <w:rPr>
          <w:i/>
          <w:lang w:eastAsia="ru-RU"/>
        </w:rPr>
        <w:t>4.15. Надлежащим исполнением соглашения об оказании юридической помощи в уголовном судопроизводстве признается выполнение адвокатом хотя бы минимального объема юридической помощи подзащитному, который заключается в следующем:</w:t>
      </w:r>
    </w:p>
    <w:p w:rsidR="00C52C11" w:rsidRPr="00C949F2" w:rsidRDefault="00C52C11" w:rsidP="002342D2">
      <w:pPr>
        <w:pStyle w:val="a3"/>
        <w:jc w:val="both"/>
        <w:rPr>
          <w:i/>
          <w:lang w:eastAsia="ru-RU"/>
        </w:rPr>
      </w:pPr>
      <w:r w:rsidRPr="00C949F2">
        <w:rPr>
          <w:i/>
          <w:lang w:eastAsia="ru-RU"/>
        </w:rPr>
        <w:t>разъяснение подзащитному в доступной форме конституционных и процессуальных прав и обязанностей; содержание применяемых по делу норм материального права; смысл и содержание осуществляемых и принимаемых по делу процессуальных действий и решений; возможные последствия избрания подзащитным той или иной тактики защиты, смысл избрания предусмотренных законом диспозитивных и специальных процессуальных процедур (например, особый порядок судебного разбирательства при согласии обвиняемого с предъявленным обвинением или при заключении досудебного соглашения о сотрудничестве);</w:t>
      </w:r>
    </w:p>
    <w:p w:rsidR="00C52C11" w:rsidRPr="00C949F2" w:rsidRDefault="00C52C11" w:rsidP="002342D2">
      <w:pPr>
        <w:pStyle w:val="a3"/>
        <w:jc w:val="both"/>
        <w:rPr>
          <w:i/>
          <w:lang w:eastAsia="ru-RU"/>
        </w:rPr>
      </w:pPr>
      <w:r w:rsidRPr="00C949F2">
        <w:rPr>
          <w:i/>
          <w:lang w:eastAsia="ru-RU"/>
        </w:rPr>
        <w:t>принятие всех предусмотренных законом мер к обеспечению осуществления прав подзащитного и недопущению их нарушения, использование для этого всех не запрещенных законодательством средств и способов защиты противодействия незаконному и необоснованному обвинению или осуждению, ограничению прав и свободы личности, уголовного преследования невиновных либо непричастных к преступлению лиц;</w:t>
      </w:r>
    </w:p>
    <w:p w:rsidR="00C52C11" w:rsidRPr="00C949F2" w:rsidRDefault="00C52C11" w:rsidP="002342D2">
      <w:pPr>
        <w:pStyle w:val="a3"/>
        <w:jc w:val="both"/>
        <w:rPr>
          <w:i/>
          <w:lang w:eastAsia="ru-RU"/>
        </w:rPr>
      </w:pPr>
      <w:r w:rsidRPr="00C949F2">
        <w:rPr>
          <w:i/>
          <w:lang w:eastAsia="ru-RU"/>
        </w:rPr>
        <w:t>принятие мер к согласованию позиции и тактики защиты, разъяснение подзащитному юридически значимые последствий, влекущих выбор той или иной позиции;</w:t>
      </w:r>
    </w:p>
    <w:p w:rsidR="00C52C11" w:rsidRPr="00C949F2" w:rsidRDefault="00C52C11" w:rsidP="002342D2">
      <w:pPr>
        <w:pStyle w:val="a3"/>
        <w:jc w:val="both"/>
        <w:rPr>
          <w:i/>
          <w:lang w:eastAsia="ru-RU"/>
        </w:rPr>
      </w:pPr>
      <w:r w:rsidRPr="00C949F2">
        <w:rPr>
          <w:i/>
          <w:lang w:eastAsia="ru-RU"/>
        </w:rPr>
        <w:t>консультирование подзащитного с целью определения наиболее эффективной процессуальной позиции и надлежащей тактики защиты во всех случаях, когда избираемая подзащитным позиция может существенно отразиться на его правах и интересах, и, как минимум, перед и после каждого процессуального действия с его участием, перед заявлением каждого ходатайства, после окончания ознакомления с материалами уголовного дела, перед началом судебного заседания, перед судебными прениями и последним словом подзащитного;</w:t>
      </w:r>
    </w:p>
    <w:p w:rsidR="00C52C11" w:rsidRPr="00C949F2" w:rsidRDefault="00C52C11" w:rsidP="002342D2">
      <w:pPr>
        <w:pStyle w:val="a3"/>
        <w:jc w:val="both"/>
        <w:rPr>
          <w:i/>
          <w:lang w:eastAsia="ru-RU"/>
        </w:rPr>
      </w:pPr>
      <w:r w:rsidRPr="00C949F2">
        <w:rPr>
          <w:i/>
          <w:lang w:eastAsia="ru-RU"/>
        </w:rPr>
        <w:t>непосредственное участие во всех следственных и процессуальных действиях, проводимых с участием подзащитного, а также во всех судебных заседаниях, участие защитника в которых по закону возможно;</w:t>
      </w:r>
    </w:p>
    <w:p w:rsidR="00C52C11" w:rsidRPr="00C949F2" w:rsidRDefault="00C52C11" w:rsidP="002342D2">
      <w:pPr>
        <w:pStyle w:val="a3"/>
        <w:jc w:val="both"/>
        <w:rPr>
          <w:i/>
          <w:lang w:eastAsia="ru-RU"/>
        </w:rPr>
      </w:pPr>
      <w:r w:rsidRPr="00C949F2">
        <w:rPr>
          <w:i/>
          <w:lang w:eastAsia="ru-RU"/>
        </w:rPr>
        <w:t>принятие мер к ознакомлению со всеми документами, которые в силу уголовно-процессуального закона будут доступны для защитника;</w:t>
      </w:r>
    </w:p>
    <w:p w:rsidR="00C52C11" w:rsidRPr="00C949F2" w:rsidRDefault="00C52C11" w:rsidP="002342D2">
      <w:pPr>
        <w:pStyle w:val="a3"/>
        <w:jc w:val="both"/>
        <w:rPr>
          <w:i/>
          <w:lang w:eastAsia="ru-RU"/>
        </w:rPr>
      </w:pPr>
      <w:r w:rsidRPr="00C949F2">
        <w:rPr>
          <w:i/>
          <w:lang w:eastAsia="ru-RU"/>
        </w:rPr>
        <w:t>обжалование задержания подзащитного, решения об избрании ему меры пресечения в виде заключения под стражу (по просьбе подзащитного или при наличии законных оснований для обжалования), участие в судебном заседании при рассмотрении таких жалоб;</w:t>
      </w:r>
    </w:p>
    <w:p w:rsidR="00C52C11" w:rsidRPr="00C949F2" w:rsidRDefault="00C52C11" w:rsidP="002342D2">
      <w:pPr>
        <w:pStyle w:val="a3"/>
        <w:jc w:val="both"/>
        <w:rPr>
          <w:i/>
          <w:lang w:eastAsia="ru-RU"/>
        </w:rPr>
      </w:pPr>
      <w:r w:rsidRPr="00C949F2">
        <w:rPr>
          <w:i/>
          <w:lang w:eastAsia="ru-RU"/>
        </w:rPr>
        <w:t>принятие мер к сбору и предоставлению необходимых для защиты доказательств, назначению по делу судебной экспертизы, привлечению к участию в деле специалиста, если в ходе уголовного судопроизводства возникнет необходимость получения заключения эксперта или получения специальных знаний;</w:t>
      </w:r>
    </w:p>
    <w:p w:rsidR="00C52C11" w:rsidRPr="00C949F2" w:rsidRDefault="00C52C11" w:rsidP="002342D2">
      <w:pPr>
        <w:pStyle w:val="a3"/>
        <w:jc w:val="both"/>
        <w:rPr>
          <w:i/>
          <w:lang w:eastAsia="ru-RU"/>
        </w:rPr>
      </w:pPr>
      <w:r w:rsidRPr="00C949F2">
        <w:rPr>
          <w:i/>
          <w:lang w:eastAsia="ru-RU"/>
        </w:rPr>
        <w:t>принятие мер к признанию недопустимыми доказательств стороны обвинения, полученных с нарушением требований уголовно-процессуального закона;</w:t>
      </w:r>
    </w:p>
    <w:p w:rsidR="00C52C11" w:rsidRPr="00C949F2" w:rsidRDefault="00C52C11" w:rsidP="002342D2">
      <w:pPr>
        <w:pStyle w:val="a3"/>
        <w:jc w:val="both"/>
        <w:rPr>
          <w:i/>
          <w:lang w:eastAsia="ru-RU"/>
        </w:rPr>
      </w:pPr>
      <w:r w:rsidRPr="00C949F2">
        <w:rPr>
          <w:i/>
          <w:lang w:eastAsia="ru-RU"/>
        </w:rPr>
        <w:lastRenderedPageBreak/>
        <w:t>всестороннее и полное ознакомление с материалами дела после окончания по делу предварительного следствия или дознания и принятие исчерпывающих мер к реализации права на надлежащее ознакомление с материалами дела подзащитного;</w:t>
      </w:r>
    </w:p>
    <w:p w:rsidR="00C52C11" w:rsidRPr="00C949F2" w:rsidRDefault="00C52C11" w:rsidP="002342D2">
      <w:pPr>
        <w:pStyle w:val="a3"/>
        <w:jc w:val="both"/>
        <w:rPr>
          <w:i/>
          <w:lang w:eastAsia="ru-RU"/>
        </w:rPr>
      </w:pPr>
      <w:r w:rsidRPr="00C949F2">
        <w:rPr>
          <w:i/>
          <w:lang w:eastAsia="ru-RU"/>
        </w:rPr>
        <w:t>принятие исчерпывающих мер к формированию и реализации наиболее эффективной позиции стороны защиты при разрешении вопроса о применении особого порядка судебного разбирательства при согласии обвиняемого с предъявленным обвинением или при заключении досудебного соглашения о сотрудничестве, при разрешении вопроса о рассмотрении уголовного дела с участием присяжных заседателей, коллегией из трех судей федерального суда общей юрисдикции, проведении предварительных слушаний;</w:t>
      </w:r>
    </w:p>
    <w:p w:rsidR="00C52C11" w:rsidRPr="00C949F2" w:rsidRDefault="00C52C11" w:rsidP="002342D2">
      <w:pPr>
        <w:pStyle w:val="a3"/>
        <w:jc w:val="both"/>
        <w:rPr>
          <w:i/>
          <w:lang w:eastAsia="ru-RU"/>
        </w:rPr>
      </w:pPr>
      <w:r w:rsidRPr="00C949F2">
        <w:rPr>
          <w:i/>
          <w:lang w:eastAsia="ru-RU"/>
        </w:rPr>
        <w:t>ознакомление со всеми протоколами (частями протокола) судебных заседаний по делу и при наличии оснований принесение на него замечаний;</w:t>
      </w:r>
    </w:p>
    <w:p w:rsidR="00C52C11" w:rsidRPr="00C949F2" w:rsidRDefault="00C52C11" w:rsidP="002342D2">
      <w:pPr>
        <w:pStyle w:val="a3"/>
        <w:jc w:val="both"/>
        <w:rPr>
          <w:i/>
          <w:lang w:eastAsia="ru-RU"/>
        </w:rPr>
      </w:pPr>
      <w:r w:rsidRPr="00C949F2">
        <w:rPr>
          <w:i/>
          <w:lang w:eastAsia="ru-RU"/>
        </w:rPr>
        <w:t>обжалование в апелляционном порядке приговора суда (иного судебного решения) при наличии к тому оснований.</w:t>
      </w:r>
    </w:p>
    <w:p w:rsidR="002342D2" w:rsidRPr="00C949F2" w:rsidRDefault="002342D2" w:rsidP="002342D2">
      <w:pPr>
        <w:pStyle w:val="a3"/>
        <w:jc w:val="both"/>
        <w:rPr>
          <w:i/>
          <w:lang w:eastAsia="ru-RU"/>
        </w:rPr>
      </w:pPr>
    </w:p>
    <w:p w:rsidR="00C52C11" w:rsidRPr="00C949F2" w:rsidRDefault="00C52C11" w:rsidP="002342D2">
      <w:pPr>
        <w:pStyle w:val="a3"/>
        <w:jc w:val="both"/>
        <w:rPr>
          <w:rFonts w:ascii="Georgia" w:hAnsi="Georgia"/>
          <w:b/>
          <w:bCs/>
          <w:i/>
          <w:sz w:val="27"/>
          <w:szCs w:val="27"/>
          <w:lang w:eastAsia="ru-RU"/>
        </w:rPr>
      </w:pPr>
      <w:r w:rsidRPr="00C949F2">
        <w:rPr>
          <w:rFonts w:ascii="Georgia" w:hAnsi="Georgia"/>
          <w:b/>
          <w:bCs/>
          <w:i/>
          <w:sz w:val="27"/>
          <w:szCs w:val="27"/>
          <w:lang w:eastAsia="ru-RU"/>
        </w:rPr>
        <w:t>V. Расторжение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t>5.1. При расторжении соглашения об оказании юридической помощи рекомендуется исходить из положений п. 2 ст. 25 ФЗ «Об адвокатской деятельности и адвокатуре в РФ», согласно которым вопросы расторжения соглашения регулируются ГК РФ с изъятиями, предусмотренными настоящим Федеральным законом.</w:t>
      </w:r>
    </w:p>
    <w:p w:rsidR="00C52C11" w:rsidRPr="00C949F2" w:rsidRDefault="00C52C11" w:rsidP="002342D2">
      <w:pPr>
        <w:pStyle w:val="a3"/>
        <w:jc w:val="both"/>
        <w:rPr>
          <w:i/>
          <w:lang w:eastAsia="ru-RU"/>
        </w:rPr>
      </w:pPr>
      <w:r w:rsidRPr="00C949F2">
        <w:rPr>
          <w:i/>
          <w:lang w:eastAsia="ru-RU"/>
        </w:rPr>
        <w:t>5.2. Соглашение об оказании юридической помощи, по общему правилу, может быть в любой момент расторгнуто по инициативе любой из сторон (ст. ст. 782 и 977 ГК РФ), в связи с чем рекомендуется при определении условий расторжения соглашения исходить из того, что любые условия об ограничении такого права будут носить ничтожный характер.</w:t>
      </w:r>
    </w:p>
    <w:p w:rsidR="00C52C11" w:rsidRPr="00C949F2" w:rsidRDefault="00C52C11" w:rsidP="002342D2">
      <w:pPr>
        <w:pStyle w:val="a3"/>
        <w:jc w:val="both"/>
        <w:rPr>
          <w:i/>
          <w:lang w:eastAsia="ru-RU"/>
        </w:rPr>
      </w:pPr>
      <w:r w:rsidRPr="00C949F2">
        <w:rPr>
          <w:i/>
          <w:lang w:eastAsia="ru-RU"/>
        </w:rPr>
        <w:t>Вместе с тем, при отказе от исполнения соглашения по собственной инициативе доверитель обязан возместить адвокату понесенные им издержки и выплатить вознаграждение соразмерно выполненной им работе (п. 1 ст. 978 ГК РФ).</w:t>
      </w:r>
    </w:p>
    <w:p w:rsidR="00C52C11" w:rsidRPr="00C949F2" w:rsidRDefault="00C52C11" w:rsidP="002342D2">
      <w:pPr>
        <w:pStyle w:val="a3"/>
        <w:jc w:val="both"/>
        <w:rPr>
          <w:i/>
          <w:lang w:eastAsia="ru-RU"/>
        </w:rPr>
      </w:pPr>
      <w:r w:rsidRPr="00C949F2">
        <w:rPr>
          <w:i/>
          <w:lang w:eastAsia="ru-RU"/>
        </w:rPr>
        <w:t>5.3. В случае расторжения соглашения об оказании юридической помощи по инициативе доверителя у адвоката отпадают правовые основания для дальнейшего оказания юридической помощи.</w:t>
      </w:r>
    </w:p>
    <w:p w:rsidR="00C52C11" w:rsidRPr="00C949F2" w:rsidRDefault="00C52C11" w:rsidP="002342D2">
      <w:pPr>
        <w:pStyle w:val="a3"/>
        <w:jc w:val="both"/>
        <w:rPr>
          <w:i/>
          <w:lang w:eastAsia="ru-RU"/>
        </w:rPr>
      </w:pPr>
      <w:r w:rsidRPr="00C949F2">
        <w:rPr>
          <w:i/>
          <w:lang w:eastAsia="ru-RU"/>
        </w:rPr>
        <w:t>Оказание юридической помощи после расторжения соглашения может быть расценено как осуществление адвокатской деятельности без соглашения либо навязывание своей помощи.</w:t>
      </w:r>
    </w:p>
    <w:p w:rsidR="00C52C11" w:rsidRPr="00C949F2" w:rsidRDefault="00C52C11" w:rsidP="002342D2">
      <w:pPr>
        <w:pStyle w:val="a3"/>
        <w:jc w:val="both"/>
        <w:rPr>
          <w:i/>
          <w:lang w:eastAsia="ru-RU"/>
        </w:rPr>
      </w:pPr>
      <w:r w:rsidRPr="00C949F2">
        <w:rPr>
          <w:i/>
          <w:lang w:eastAsia="ru-RU"/>
        </w:rPr>
        <w:t>5.4. Если после принятия поручения выявятся обстоятельства, при которых адвокат не вправе был принимать поручение, то он должен расторгнуть соглашение об оказании юридической помощи.</w:t>
      </w:r>
    </w:p>
    <w:p w:rsidR="00C52C11" w:rsidRPr="00C949F2" w:rsidRDefault="00C52C11" w:rsidP="002342D2">
      <w:pPr>
        <w:pStyle w:val="a3"/>
        <w:jc w:val="both"/>
        <w:rPr>
          <w:i/>
          <w:lang w:eastAsia="ru-RU"/>
        </w:rPr>
      </w:pPr>
      <w:r w:rsidRPr="00C949F2">
        <w:rPr>
          <w:i/>
          <w:lang w:eastAsia="ru-RU"/>
        </w:rPr>
        <w:t>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C52C11" w:rsidRPr="00C949F2" w:rsidRDefault="00C52C11" w:rsidP="002342D2">
      <w:pPr>
        <w:pStyle w:val="a3"/>
        <w:jc w:val="both"/>
        <w:rPr>
          <w:i/>
          <w:lang w:eastAsia="ru-RU"/>
        </w:rPr>
      </w:pPr>
      <w:r w:rsidRPr="00C949F2">
        <w:rPr>
          <w:i/>
          <w:lang w:eastAsia="ru-RU"/>
        </w:rPr>
        <w:t>5.5. Расторжение соглашения об оказании юридической помощи осуществляется в простой письменной форме.</w:t>
      </w:r>
    </w:p>
    <w:p w:rsidR="00C52C11" w:rsidRPr="00C949F2" w:rsidRDefault="00C52C11" w:rsidP="002342D2">
      <w:pPr>
        <w:pStyle w:val="a3"/>
        <w:jc w:val="both"/>
        <w:rPr>
          <w:i/>
          <w:lang w:eastAsia="ru-RU"/>
        </w:rPr>
      </w:pPr>
      <w:r w:rsidRPr="00C949F2">
        <w:rPr>
          <w:i/>
          <w:lang w:eastAsia="ru-RU"/>
        </w:rPr>
        <w:t>5.6. Вместе с тем, следует учитывать, что в соответствии с подпунктом 6 п. 4 ст. 6 ФЗ «Об адвокатской деятельности и адвокатуре в РФ» и ч. 7 ст. 49 УПК РФ адвокат не вправе отказаться от принятой на себя защиты и эти положения законов ограничивают свободу одностороннего отказа адвоката от соглашения об оказании юридической помощи.</w:t>
      </w:r>
    </w:p>
    <w:p w:rsidR="00C52C11" w:rsidRPr="00C949F2" w:rsidRDefault="00C52C11" w:rsidP="002342D2">
      <w:pPr>
        <w:pStyle w:val="a3"/>
        <w:jc w:val="both"/>
        <w:rPr>
          <w:i/>
          <w:lang w:eastAsia="ru-RU"/>
        </w:rPr>
      </w:pPr>
      <w:r w:rsidRPr="00C949F2">
        <w:rPr>
          <w:i/>
          <w:lang w:eastAsia="ru-RU"/>
        </w:rPr>
        <w:t>5.6.1. Если при исполнении соглашения об оказании юридической помощи обнаружатся обстоятельства, указанные в подп. 2 п. 4 ст. 6 ФЗ «Об адвокатской деятельности и адвокатуре в РФ» и п. 1 ст. 13 Кодекса профессиональной этики адвоката, то адвокат обязан по возможности заблаговременно сообщить о них доверителю с тем, что тот принял меры к расторжению соглашения и замене защитника.</w:t>
      </w:r>
    </w:p>
    <w:p w:rsidR="00C52C11" w:rsidRPr="00C949F2" w:rsidRDefault="00C52C11" w:rsidP="002342D2">
      <w:pPr>
        <w:pStyle w:val="a3"/>
        <w:jc w:val="both"/>
        <w:rPr>
          <w:i/>
          <w:lang w:eastAsia="ru-RU"/>
        </w:rPr>
      </w:pPr>
      <w:r w:rsidRPr="00C949F2">
        <w:rPr>
          <w:i/>
          <w:lang w:eastAsia="ru-RU"/>
        </w:rPr>
        <w:t xml:space="preserve">5.6.2 Если стороной соглашения об оказании юридической помощи является не подзащитный, а иное лицо, то при расторжении им заключенного с адвокатом соглашения об оказании юридической помощи назначенному доверителем лицу мнение бывшего подзащитного, </w:t>
      </w:r>
      <w:r w:rsidRPr="00C949F2">
        <w:rPr>
          <w:i/>
          <w:lang w:eastAsia="ru-RU"/>
        </w:rPr>
        <w:lastRenderedPageBreak/>
        <w:t>желающего, чтобы адвокат продолжал его защиту, не может служить основанием для продолжения участия адвоката в деле.</w:t>
      </w:r>
    </w:p>
    <w:p w:rsidR="00C52C11" w:rsidRPr="00C949F2" w:rsidRDefault="00C52C11" w:rsidP="002342D2">
      <w:pPr>
        <w:pStyle w:val="a3"/>
        <w:jc w:val="both"/>
        <w:rPr>
          <w:i/>
          <w:lang w:eastAsia="ru-RU"/>
        </w:rPr>
      </w:pPr>
      <w:r w:rsidRPr="00C949F2">
        <w:rPr>
          <w:i/>
          <w:lang w:eastAsia="ru-RU"/>
        </w:rPr>
        <w:t>В такой ситуации адвокат может обсудить с обвиняемым возможность заключения нового соглашения и только после претворения этой возможности в действительность, получить правовое основание для возобновления прерванной защиты.</w:t>
      </w:r>
    </w:p>
    <w:p w:rsidR="00C52C11" w:rsidRPr="00C949F2" w:rsidRDefault="00C52C11" w:rsidP="002342D2">
      <w:pPr>
        <w:pStyle w:val="a3"/>
        <w:jc w:val="both"/>
        <w:rPr>
          <w:i/>
          <w:lang w:eastAsia="ru-RU"/>
        </w:rPr>
      </w:pPr>
      <w:r w:rsidRPr="00C949F2">
        <w:rPr>
          <w:i/>
          <w:lang w:eastAsia="ru-RU"/>
        </w:rPr>
        <w:t>5.7. К иным (не связанным с волей сторон) основаниям относ</w:t>
      </w:r>
      <w:r w:rsidR="002342D2" w:rsidRPr="00C949F2">
        <w:rPr>
          <w:i/>
          <w:lang w:eastAsia="ru-RU"/>
        </w:rPr>
        <w:t>ятся:</w:t>
      </w:r>
      <w:r w:rsidR="002342D2" w:rsidRPr="00C949F2">
        <w:rPr>
          <w:i/>
          <w:lang w:eastAsia="ru-RU"/>
        </w:rPr>
        <w:br/>
        <w:t xml:space="preserve">а)смерть </w:t>
      </w:r>
      <w:r w:rsidRPr="00C949F2">
        <w:rPr>
          <w:i/>
          <w:lang w:eastAsia="ru-RU"/>
        </w:rPr>
        <w:t>доверителя или адвоката;</w:t>
      </w:r>
      <w:r w:rsidRPr="00C949F2">
        <w:rPr>
          <w:i/>
          <w:lang w:eastAsia="ru-RU"/>
        </w:rPr>
        <w:br/>
        <w:t>б) признание кого-либо из них недееспособным, ограниченно дееспособным или безвестно отсутствующим (п. 1 ст. 977 ГК РФ).</w:t>
      </w:r>
    </w:p>
    <w:p w:rsidR="00C52C11" w:rsidRPr="00C949F2" w:rsidRDefault="00C52C11" w:rsidP="002342D2">
      <w:pPr>
        <w:pStyle w:val="a3"/>
        <w:jc w:val="both"/>
        <w:rPr>
          <w:i/>
          <w:lang w:eastAsia="ru-RU"/>
        </w:rPr>
      </w:pPr>
      <w:r w:rsidRPr="00C949F2">
        <w:rPr>
          <w:i/>
          <w:lang w:eastAsia="ru-RU"/>
        </w:rPr>
        <w:t>5.8. В целях предотвращения споров в соглашение с доверителем рекомендуется вносить условия, регулирующие порядок досрочного расторжения либо прекращения действия соглашения.</w:t>
      </w:r>
    </w:p>
    <w:p w:rsidR="002342D2" w:rsidRPr="00C949F2" w:rsidRDefault="00C52C11" w:rsidP="002342D2">
      <w:pPr>
        <w:pStyle w:val="a3"/>
        <w:jc w:val="both"/>
        <w:rPr>
          <w:i/>
          <w:lang w:eastAsia="ru-RU"/>
        </w:rPr>
      </w:pPr>
      <w:r w:rsidRPr="00C949F2">
        <w:rPr>
          <w:i/>
          <w:lang w:eastAsia="ru-RU"/>
        </w:rPr>
        <w:t xml:space="preserve">В целях предотвращения споров о размере причитающегося гонорара в соглашение с доверителем необходимо ввести условия, регулирующие порядок определения и выплаты гонорара вследствие заключения мирового соглашения, отказа от требований, уступки прав отмены поручения или других досрочных случаях расторжения либо прекращения соглашения. </w:t>
      </w:r>
    </w:p>
    <w:p w:rsidR="00C52C11" w:rsidRPr="00C949F2" w:rsidRDefault="00C52C11" w:rsidP="002342D2">
      <w:pPr>
        <w:pStyle w:val="a3"/>
        <w:jc w:val="both"/>
        <w:rPr>
          <w:i/>
          <w:lang w:eastAsia="ru-RU"/>
        </w:rPr>
      </w:pPr>
      <w:r w:rsidRPr="00C949F2">
        <w:rPr>
          <w:i/>
          <w:lang w:eastAsia="ru-RU"/>
        </w:rPr>
        <w:t>5.9. При расторжении соглашения об оказании юридической помощи адвокат должен незамедлительно возвратить доверителю все полученные от него документы и доверенность, так как у него отпадают правовые основания для их удержания. Неисполнение этой обязанности может стать препятствием по дальнейшей защите доверителем своих прав и законных интересов и нанести ему вред, что недопустимо в любом случае.</w:t>
      </w:r>
    </w:p>
    <w:p w:rsidR="00C52C11" w:rsidRPr="00C949F2" w:rsidRDefault="00C52C11" w:rsidP="002342D2">
      <w:pPr>
        <w:pStyle w:val="a3"/>
        <w:jc w:val="both"/>
        <w:rPr>
          <w:i/>
          <w:lang w:eastAsia="ru-RU"/>
        </w:rPr>
      </w:pPr>
      <w:r w:rsidRPr="00C949F2">
        <w:rPr>
          <w:i/>
          <w:lang w:eastAsia="ru-RU"/>
        </w:rPr>
        <w:t>5.10. При отмене поручения адвокат обязан по просьбе доверителя предоставить ему отчет о проделанной работе.</w:t>
      </w:r>
    </w:p>
    <w:p w:rsidR="00C52C11" w:rsidRPr="00C949F2" w:rsidRDefault="00C52C11" w:rsidP="002342D2">
      <w:pPr>
        <w:pStyle w:val="a3"/>
        <w:jc w:val="both"/>
        <w:rPr>
          <w:i/>
          <w:lang w:eastAsia="ru-RU"/>
        </w:rPr>
      </w:pPr>
      <w:r w:rsidRPr="00C949F2">
        <w:rPr>
          <w:i/>
          <w:lang w:eastAsia="ru-RU"/>
        </w:rPr>
        <w:t>5.11. Адвокат обязан незамедлительно направить суду, следователю или дознавателю письменное уведомление о расторжении соглашения об оказании юридической помощи и о прекращении на этом основании своего дальнейшего участия в деле.</w:t>
      </w:r>
    </w:p>
    <w:p w:rsidR="00C52C11" w:rsidRPr="00C949F2" w:rsidRDefault="00C52C11" w:rsidP="002342D2">
      <w:pPr>
        <w:pStyle w:val="a3"/>
        <w:jc w:val="both"/>
        <w:rPr>
          <w:i/>
          <w:lang w:eastAsia="ru-RU"/>
        </w:rPr>
      </w:pPr>
      <w:r w:rsidRPr="00C949F2">
        <w:rPr>
          <w:i/>
          <w:lang w:eastAsia="ru-RU"/>
        </w:rPr>
        <w:t>5.12. Если оказание юридической помощи прекращается до момента полного исполнения обязательств, то рекомендуется по желанию доверителя, выраженному в письменном виде, передать имеющиеся у адвоката документы адвокатского производства (в подлиннике или в копиях), необходимые для продолжения оказания юридической помощи, самому доверителю или избранному им адвокату.</w:t>
      </w:r>
    </w:p>
    <w:p w:rsidR="00C52C11" w:rsidRPr="00C949F2" w:rsidRDefault="00C52C11" w:rsidP="002342D2">
      <w:pPr>
        <w:pStyle w:val="a3"/>
        <w:jc w:val="both"/>
        <w:rPr>
          <w:i/>
          <w:lang w:eastAsia="ru-RU"/>
        </w:rPr>
      </w:pPr>
      <w:r w:rsidRPr="00C949F2">
        <w:rPr>
          <w:i/>
          <w:lang w:eastAsia="ru-RU"/>
        </w:rPr>
        <w:t>Такую передачу документов необходимо оформлять соответствующим актом.</w:t>
      </w:r>
    </w:p>
    <w:p w:rsidR="00C52C11" w:rsidRPr="00C949F2" w:rsidRDefault="00C52C11" w:rsidP="002342D2">
      <w:pPr>
        <w:pStyle w:val="a3"/>
        <w:jc w:val="both"/>
        <w:rPr>
          <w:i/>
        </w:rPr>
      </w:pPr>
    </w:p>
    <w:p w:rsidR="00663589" w:rsidRPr="004B19B4" w:rsidRDefault="004B19B4" w:rsidP="002342D2">
      <w:pPr>
        <w:pStyle w:val="a3"/>
        <w:jc w:val="both"/>
        <w:rPr>
          <w:i/>
        </w:rPr>
      </w:pPr>
      <w:r w:rsidRPr="004B19B4">
        <w:rPr>
          <w:i/>
        </w:rPr>
        <w:t xml:space="preserve"> Приложение №1- примерный образе</w:t>
      </w:r>
      <w:r w:rsidR="004F3097">
        <w:rPr>
          <w:i/>
        </w:rPr>
        <w:t>ц</w:t>
      </w:r>
      <w:r w:rsidRPr="004B19B4">
        <w:rPr>
          <w:i/>
        </w:rPr>
        <w:t xml:space="preserve"> журнала регистрации соглашений</w:t>
      </w:r>
    </w:p>
    <w:p w:rsidR="004B19B4" w:rsidRPr="004B19B4" w:rsidRDefault="004B19B4" w:rsidP="002342D2">
      <w:pPr>
        <w:pStyle w:val="a3"/>
        <w:jc w:val="both"/>
        <w:rPr>
          <w:i/>
        </w:rPr>
      </w:pPr>
      <w:r w:rsidRPr="004B19B4">
        <w:rPr>
          <w:i/>
        </w:rPr>
        <w:t>Приложение №2- форма акта приема-передачи денежных средств</w:t>
      </w:r>
    </w:p>
    <w:p w:rsidR="004B19B4" w:rsidRDefault="004B19B4" w:rsidP="002342D2">
      <w:pPr>
        <w:pStyle w:val="a3"/>
        <w:jc w:val="both"/>
        <w:rPr>
          <w:i/>
        </w:rPr>
      </w:pPr>
      <w:r w:rsidRPr="004B19B4">
        <w:rPr>
          <w:i/>
        </w:rPr>
        <w:t>Приложение №3- форма расписки о выд</w:t>
      </w:r>
      <w:r w:rsidR="004F3097">
        <w:rPr>
          <w:i/>
        </w:rPr>
        <w:t>а</w:t>
      </w:r>
      <w:r w:rsidRPr="004B19B4">
        <w:rPr>
          <w:i/>
        </w:rPr>
        <w:t>че доверителю квитанции к приходному кассовому ордеру о внесении денежных средств</w:t>
      </w:r>
    </w:p>
    <w:p w:rsidR="004F3097" w:rsidRDefault="004F3097" w:rsidP="002342D2">
      <w:pPr>
        <w:pStyle w:val="a3"/>
        <w:jc w:val="both"/>
        <w:rPr>
          <w:i/>
        </w:rPr>
      </w:pPr>
    </w:p>
    <w:p w:rsidR="004F3097" w:rsidRPr="004B19B4" w:rsidRDefault="004F3097" w:rsidP="002342D2">
      <w:pPr>
        <w:pStyle w:val="a3"/>
        <w:jc w:val="both"/>
        <w:rPr>
          <w:i/>
        </w:rPr>
      </w:pPr>
    </w:p>
    <w:p w:rsidR="00663589" w:rsidRPr="004F3097" w:rsidRDefault="004F3097" w:rsidP="00663589">
      <w:pPr>
        <w:rPr>
          <w:i/>
        </w:rPr>
      </w:pPr>
      <w:r w:rsidRPr="004F3097">
        <w:rPr>
          <w:i/>
        </w:rPr>
        <w:t>Приложение №1</w:t>
      </w:r>
    </w:p>
    <w:p w:rsidR="004B19B4" w:rsidRDefault="004B19B4" w:rsidP="004B19B4">
      <w:pPr>
        <w:jc w:val="both"/>
        <w:rPr>
          <w:i/>
        </w:rPr>
      </w:pPr>
      <w:r>
        <w:rPr>
          <w:i/>
        </w:rPr>
        <w:t xml:space="preserve">ЖУРНАЛ РЕГИСТРАЦИИ СОГЛАШЕНИЙ </w:t>
      </w:r>
    </w:p>
    <w:p w:rsidR="004B19B4" w:rsidRDefault="004B19B4" w:rsidP="004B19B4">
      <w:pPr>
        <w:jc w:val="both"/>
        <w:rPr>
          <w:i/>
        </w:rPr>
      </w:pPr>
      <w:r>
        <w:rPr>
          <w:i/>
        </w:rPr>
        <w:t xml:space="preserve"> </w:t>
      </w:r>
    </w:p>
    <w:p w:rsidR="004B19B4" w:rsidRDefault="004B19B4" w:rsidP="004B19B4">
      <w:pPr>
        <w:jc w:val="both"/>
        <w:rPr>
          <w:i/>
        </w:rPr>
      </w:pPr>
    </w:p>
    <w:p w:rsidR="004B19B4" w:rsidRDefault="004B19B4" w:rsidP="004B19B4">
      <w:pPr>
        <w:spacing w:after="0"/>
        <w:jc w:val="both"/>
        <w:rPr>
          <w:i/>
        </w:rPr>
      </w:pPr>
      <w:r>
        <w:rPr>
          <w:i/>
        </w:rPr>
        <w:t xml:space="preserve"> №   </w:t>
      </w:r>
      <w:r w:rsidR="004F3097">
        <w:rPr>
          <w:i/>
        </w:rPr>
        <w:t xml:space="preserve">   </w:t>
      </w:r>
      <w:proofErr w:type="spellStart"/>
      <w:r w:rsidR="004F3097">
        <w:rPr>
          <w:i/>
        </w:rPr>
        <w:t>№</w:t>
      </w:r>
      <w:proofErr w:type="spellEnd"/>
      <w:r w:rsidR="004F3097">
        <w:rPr>
          <w:i/>
        </w:rPr>
        <w:t xml:space="preserve"> </w:t>
      </w:r>
      <w:proofErr w:type="spellStart"/>
      <w:r w:rsidR="004F3097">
        <w:rPr>
          <w:i/>
        </w:rPr>
        <w:t>согл</w:t>
      </w:r>
      <w:proofErr w:type="spellEnd"/>
      <w:r w:rsidR="004F3097">
        <w:rPr>
          <w:i/>
        </w:rPr>
        <w:t xml:space="preserve">.    Дата заключения Дата регистрации      </w:t>
      </w:r>
      <w:r>
        <w:rPr>
          <w:i/>
        </w:rPr>
        <w:t xml:space="preserve"> </w:t>
      </w:r>
      <w:r w:rsidR="004F3097">
        <w:rPr>
          <w:i/>
        </w:rPr>
        <w:t xml:space="preserve">ФИО         </w:t>
      </w:r>
      <w:r>
        <w:rPr>
          <w:i/>
        </w:rPr>
        <w:t xml:space="preserve"> </w:t>
      </w:r>
      <w:proofErr w:type="spellStart"/>
      <w:r>
        <w:rPr>
          <w:i/>
        </w:rPr>
        <w:t>ФИО</w:t>
      </w:r>
      <w:proofErr w:type="spellEnd"/>
      <w:r>
        <w:rPr>
          <w:i/>
        </w:rPr>
        <w:t xml:space="preserve">                             </w:t>
      </w:r>
      <w:proofErr w:type="spellStart"/>
      <w:r>
        <w:rPr>
          <w:i/>
        </w:rPr>
        <w:t>ФИО</w:t>
      </w:r>
      <w:proofErr w:type="spellEnd"/>
    </w:p>
    <w:p w:rsidR="004B19B4" w:rsidRDefault="004B19B4" w:rsidP="004B19B4">
      <w:pPr>
        <w:spacing w:after="0"/>
        <w:jc w:val="both"/>
        <w:rPr>
          <w:i/>
        </w:rPr>
      </w:pPr>
      <w:proofErr w:type="spellStart"/>
      <w:r>
        <w:rPr>
          <w:i/>
        </w:rPr>
        <w:t>п</w:t>
      </w:r>
      <w:proofErr w:type="spellEnd"/>
      <w:r>
        <w:rPr>
          <w:i/>
        </w:rPr>
        <w:t>/</w:t>
      </w:r>
      <w:proofErr w:type="spellStart"/>
      <w:r>
        <w:rPr>
          <w:i/>
        </w:rPr>
        <w:t>п</w:t>
      </w:r>
      <w:proofErr w:type="spellEnd"/>
      <w:r>
        <w:rPr>
          <w:i/>
        </w:rPr>
        <w:t xml:space="preserve">                           соглашения            </w:t>
      </w:r>
      <w:proofErr w:type="spellStart"/>
      <w:proofErr w:type="gramStart"/>
      <w:r>
        <w:rPr>
          <w:i/>
        </w:rPr>
        <w:t>соглашения</w:t>
      </w:r>
      <w:proofErr w:type="spellEnd"/>
      <w:proofErr w:type="gramEnd"/>
      <w:r>
        <w:rPr>
          <w:i/>
        </w:rPr>
        <w:t xml:space="preserve">               </w:t>
      </w:r>
      <w:r w:rsidR="004F3097">
        <w:rPr>
          <w:i/>
        </w:rPr>
        <w:t xml:space="preserve">адвоката        доверителя     </w:t>
      </w:r>
      <w:r>
        <w:rPr>
          <w:i/>
        </w:rPr>
        <w:t xml:space="preserve"> лица,    которому                                                                                                                                                                                  </w:t>
      </w:r>
      <w:r w:rsidR="004F3097">
        <w:rPr>
          <w:i/>
        </w:rPr>
        <w:t xml:space="preserve">                   </w:t>
      </w:r>
    </w:p>
    <w:p w:rsidR="004F3097" w:rsidRDefault="004B19B4" w:rsidP="004B19B4">
      <w:pPr>
        <w:spacing w:after="0"/>
        <w:jc w:val="both"/>
        <w:rPr>
          <w:i/>
        </w:rPr>
      </w:pPr>
      <w:r>
        <w:rPr>
          <w:i/>
        </w:rPr>
        <w:t xml:space="preserve">                                                                                                                                                            </w:t>
      </w:r>
      <w:r w:rsidR="004F3097">
        <w:rPr>
          <w:i/>
        </w:rPr>
        <w:t>оказывается</w:t>
      </w:r>
    </w:p>
    <w:p w:rsidR="004B19B4" w:rsidRDefault="004F3097" w:rsidP="004B19B4">
      <w:pPr>
        <w:spacing w:after="0"/>
        <w:jc w:val="both"/>
        <w:rPr>
          <w:i/>
        </w:rPr>
      </w:pPr>
      <w:r>
        <w:rPr>
          <w:i/>
        </w:rPr>
        <w:t xml:space="preserve">                                                                                                                                                                </w:t>
      </w:r>
      <w:proofErr w:type="spellStart"/>
      <w:r>
        <w:rPr>
          <w:i/>
        </w:rPr>
        <w:t>юрпомощь</w:t>
      </w:r>
      <w:proofErr w:type="spellEnd"/>
      <w:r w:rsidR="004B19B4">
        <w:rPr>
          <w:i/>
        </w:rPr>
        <w:t xml:space="preserve">                       </w:t>
      </w:r>
      <w:r>
        <w:rPr>
          <w:i/>
        </w:rPr>
        <w:t xml:space="preserve">            </w:t>
      </w:r>
    </w:p>
    <w:p w:rsidR="004B19B4" w:rsidRDefault="004B19B4" w:rsidP="004B19B4">
      <w:pPr>
        <w:spacing w:after="0"/>
        <w:jc w:val="both"/>
        <w:rPr>
          <w:i/>
        </w:rPr>
      </w:pPr>
      <w:r>
        <w:rPr>
          <w:i/>
        </w:rPr>
        <w:t xml:space="preserve">                                                                                                                                                                                                                                                                                                                                                                                                                                                                    </w:t>
      </w:r>
    </w:p>
    <w:p w:rsidR="004B19B4" w:rsidRPr="004B19B4" w:rsidRDefault="004B19B4" w:rsidP="004B19B4">
      <w:pPr>
        <w:rPr>
          <w:i/>
        </w:rPr>
      </w:pPr>
      <w:r w:rsidRPr="004B19B4">
        <w:rPr>
          <w:i/>
        </w:rPr>
        <w:t xml:space="preserve">   Приложение № 2 </w:t>
      </w:r>
    </w:p>
    <w:p w:rsidR="004B19B4" w:rsidRPr="004B19B4" w:rsidRDefault="004B19B4" w:rsidP="004B19B4">
      <w:pPr>
        <w:rPr>
          <w:i/>
        </w:rPr>
      </w:pPr>
      <w:r w:rsidRPr="004B19B4">
        <w:rPr>
          <w:i/>
        </w:rPr>
        <w:lastRenderedPageBreak/>
        <w:t xml:space="preserve"> АКТ ПРИЕМА-ПЕРЕДАЧИ ДЕНЕЖНЫХ СРЕДСТВ </w:t>
      </w:r>
    </w:p>
    <w:p w:rsidR="004B19B4" w:rsidRPr="004B19B4" w:rsidRDefault="004B19B4" w:rsidP="004B19B4">
      <w:pPr>
        <w:rPr>
          <w:i/>
        </w:rPr>
      </w:pPr>
      <w:r w:rsidRPr="004B19B4">
        <w:rPr>
          <w:i/>
        </w:rPr>
        <w:t xml:space="preserve"> « ___ » ______________ 20___ г.       </w:t>
      </w:r>
    </w:p>
    <w:p w:rsidR="004B19B4" w:rsidRPr="004B19B4" w:rsidRDefault="004B19B4" w:rsidP="004B19B4">
      <w:pPr>
        <w:rPr>
          <w:i/>
        </w:rPr>
      </w:pPr>
      <w:r w:rsidRPr="004B19B4">
        <w:rPr>
          <w:i/>
        </w:rPr>
        <w:t xml:space="preserve"> </w:t>
      </w:r>
    </w:p>
    <w:p w:rsidR="004B19B4" w:rsidRPr="004B19B4" w:rsidRDefault="004B19B4" w:rsidP="004B19B4">
      <w:pPr>
        <w:rPr>
          <w:i/>
        </w:rPr>
      </w:pPr>
      <w:r w:rsidRPr="004B19B4">
        <w:rPr>
          <w:i/>
        </w:rPr>
        <w:t xml:space="preserve"> Гр. ___________________________________________________________________ (Ф.И.О.) именуемый в дальнейшем «Доверитель», передал, а адвокат _________________________ </w:t>
      </w:r>
    </w:p>
    <w:p w:rsidR="004B19B4" w:rsidRPr="004B19B4" w:rsidRDefault="004B19B4" w:rsidP="004B19B4">
      <w:pPr>
        <w:rPr>
          <w:i/>
        </w:rPr>
      </w:pPr>
      <w:r w:rsidRPr="004B19B4">
        <w:rPr>
          <w:i/>
        </w:rPr>
        <w:t>_____________________________________________________________________________</w:t>
      </w:r>
      <w:r w:rsidR="004F3097">
        <w:rPr>
          <w:i/>
        </w:rPr>
        <w:t>___</w:t>
      </w:r>
      <w:r w:rsidRPr="004B19B4">
        <w:rPr>
          <w:i/>
        </w:rPr>
        <w:t xml:space="preserve"> (наименование адвокатского образования) ______________________________________________</w:t>
      </w:r>
      <w:r w:rsidR="004F3097">
        <w:rPr>
          <w:i/>
        </w:rPr>
        <w:t>__________________________________</w:t>
      </w:r>
      <w:r w:rsidRPr="004B19B4">
        <w:rPr>
          <w:i/>
        </w:rPr>
        <w:t xml:space="preserve"> </w:t>
      </w:r>
    </w:p>
    <w:p w:rsidR="004B19B4" w:rsidRPr="004B19B4" w:rsidRDefault="004B19B4" w:rsidP="004B19B4">
      <w:pPr>
        <w:rPr>
          <w:i/>
        </w:rPr>
      </w:pPr>
      <w:r w:rsidRPr="004B19B4">
        <w:rPr>
          <w:i/>
        </w:rPr>
        <w:t xml:space="preserve">_____________________________________________________________________________ (Ф.И.О. адвоката) действующий на основании соглашения с Доверителем № ___ от «___» __________20__г. </w:t>
      </w:r>
    </w:p>
    <w:p w:rsidR="004B19B4" w:rsidRPr="004B19B4" w:rsidRDefault="004B19B4" w:rsidP="004B19B4">
      <w:pPr>
        <w:rPr>
          <w:i/>
        </w:rPr>
      </w:pPr>
      <w:r w:rsidRPr="004B19B4">
        <w:rPr>
          <w:i/>
        </w:rPr>
        <w:t xml:space="preserve"> на оказание юридической помощи _______________________________________________ (Ф.И.О.) _____________________________________________________________________________</w:t>
      </w:r>
      <w:r w:rsidR="004F3097">
        <w:rPr>
          <w:i/>
        </w:rPr>
        <w:t>_____</w:t>
      </w:r>
      <w:r w:rsidRPr="004B19B4">
        <w:rPr>
          <w:i/>
        </w:rPr>
        <w:t xml:space="preserve"> </w:t>
      </w:r>
    </w:p>
    <w:p w:rsidR="004B19B4" w:rsidRPr="004B19B4" w:rsidRDefault="004B19B4" w:rsidP="004B19B4">
      <w:pPr>
        <w:rPr>
          <w:i/>
        </w:rPr>
      </w:pPr>
      <w:r w:rsidRPr="004B19B4">
        <w:rPr>
          <w:i/>
        </w:rPr>
        <w:t>принял денежные средства в сумме _______________________________________________</w:t>
      </w:r>
      <w:r w:rsidR="004F3097">
        <w:rPr>
          <w:i/>
        </w:rPr>
        <w:t>___</w:t>
      </w:r>
      <w:r w:rsidRPr="004B19B4">
        <w:rPr>
          <w:i/>
        </w:rPr>
        <w:t xml:space="preserve"> </w:t>
      </w:r>
    </w:p>
    <w:p w:rsidR="004B19B4" w:rsidRPr="004B19B4" w:rsidRDefault="004B19B4" w:rsidP="004B19B4">
      <w:pPr>
        <w:rPr>
          <w:i/>
        </w:rPr>
      </w:pPr>
      <w:r w:rsidRPr="004B19B4">
        <w:rPr>
          <w:i/>
        </w:rPr>
        <w:t>для внесения в кассу __________________________________________________________</w:t>
      </w:r>
      <w:r w:rsidR="004F3097">
        <w:rPr>
          <w:i/>
        </w:rPr>
        <w:t>_____</w:t>
      </w:r>
      <w:r w:rsidRPr="004B19B4">
        <w:rPr>
          <w:i/>
        </w:rPr>
        <w:t xml:space="preserve">_  (наименование адвокатского образования) до « ____ » _______________ 20 ___ г.   </w:t>
      </w:r>
    </w:p>
    <w:p w:rsidR="004B19B4" w:rsidRPr="004B19B4" w:rsidRDefault="004B19B4" w:rsidP="004B19B4">
      <w:pPr>
        <w:rPr>
          <w:i/>
        </w:rPr>
      </w:pPr>
      <w:r w:rsidRPr="004B19B4">
        <w:rPr>
          <w:i/>
        </w:rPr>
        <w:t xml:space="preserve"> Доверитель: _________________________________________________________________ (Ф.И.О., адрес, подпись) ____________________________________________________________________________</w:t>
      </w:r>
      <w:r w:rsidR="004F3097">
        <w:rPr>
          <w:i/>
        </w:rPr>
        <w:t>_______</w:t>
      </w:r>
      <w:r w:rsidRPr="004B19B4">
        <w:rPr>
          <w:i/>
        </w:rPr>
        <w:t xml:space="preserve">  </w:t>
      </w:r>
    </w:p>
    <w:p w:rsidR="004B19B4" w:rsidRDefault="004B19B4" w:rsidP="004B19B4">
      <w:pPr>
        <w:rPr>
          <w:i/>
        </w:rPr>
      </w:pPr>
      <w:r w:rsidRPr="004B19B4">
        <w:rPr>
          <w:i/>
        </w:rPr>
        <w:t xml:space="preserve">Адвокат: ____________________________________________________________________ (Ф.И.О., подпись) __________________________________________________________________________. </w:t>
      </w:r>
    </w:p>
    <w:p w:rsidR="004F3097" w:rsidRPr="004B19B4" w:rsidRDefault="004F3097" w:rsidP="004B19B4">
      <w:pPr>
        <w:rPr>
          <w:i/>
        </w:rPr>
      </w:pPr>
    </w:p>
    <w:p w:rsidR="00663589" w:rsidRPr="004B19B4" w:rsidRDefault="004F3097" w:rsidP="00663589">
      <w:pPr>
        <w:rPr>
          <w:i/>
        </w:rPr>
      </w:pPr>
      <w:r>
        <w:rPr>
          <w:i/>
        </w:rPr>
        <w:t>Приложение №3</w:t>
      </w:r>
    </w:p>
    <w:p w:rsidR="004F3097" w:rsidRDefault="004F3097" w:rsidP="004F3097">
      <w:pPr>
        <w:jc w:val="both"/>
        <w:rPr>
          <w:i/>
          <w:sz w:val="24"/>
          <w:szCs w:val="24"/>
        </w:rPr>
      </w:pPr>
      <w:r>
        <w:rPr>
          <w:i/>
          <w:sz w:val="24"/>
          <w:szCs w:val="24"/>
        </w:rPr>
        <w:t>Заполняется Доверителем и остается у адвоката</w:t>
      </w:r>
    </w:p>
    <w:p w:rsidR="004F3097" w:rsidRDefault="004F3097" w:rsidP="004F3097">
      <w:pPr>
        <w:jc w:val="both"/>
        <w:rPr>
          <w:i/>
          <w:sz w:val="24"/>
          <w:szCs w:val="24"/>
        </w:rPr>
      </w:pPr>
      <w:r>
        <w:rPr>
          <w:i/>
          <w:sz w:val="24"/>
          <w:szCs w:val="24"/>
        </w:rPr>
        <w:t xml:space="preserve">                                         РАСПИСКА №_____________</w:t>
      </w:r>
    </w:p>
    <w:p w:rsidR="004F3097" w:rsidRDefault="004F3097" w:rsidP="004F3097">
      <w:pPr>
        <w:jc w:val="both"/>
        <w:rPr>
          <w:i/>
          <w:sz w:val="24"/>
          <w:szCs w:val="24"/>
        </w:rPr>
      </w:pPr>
      <w:r>
        <w:rPr>
          <w:i/>
          <w:sz w:val="24"/>
          <w:szCs w:val="24"/>
        </w:rPr>
        <w:t>Я, _________________________________________________________ получил от адвоката</w:t>
      </w:r>
    </w:p>
    <w:p w:rsidR="004F3097" w:rsidRDefault="004F3097" w:rsidP="004F3097">
      <w:pPr>
        <w:jc w:val="both"/>
        <w:rPr>
          <w:i/>
          <w:sz w:val="24"/>
          <w:szCs w:val="24"/>
        </w:rPr>
      </w:pPr>
      <w:r>
        <w:rPr>
          <w:i/>
          <w:sz w:val="24"/>
          <w:szCs w:val="24"/>
        </w:rPr>
        <w:t>_____________________________________________________________________________</w:t>
      </w:r>
    </w:p>
    <w:p w:rsidR="004F3097" w:rsidRDefault="004F3097" w:rsidP="004F3097">
      <w:pPr>
        <w:jc w:val="both"/>
        <w:rPr>
          <w:i/>
          <w:sz w:val="24"/>
          <w:szCs w:val="24"/>
        </w:rPr>
      </w:pPr>
      <w:r>
        <w:rPr>
          <w:i/>
          <w:sz w:val="24"/>
          <w:szCs w:val="24"/>
        </w:rPr>
        <w:t xml:space="preserve">                                                          (Ф.И.О. Адвоката)</w:t>
      </w:r>
    </w:p>
    <w:p w:rsidR="004F3097" w:rsidRDefault="004F3097" w:rsidP="004F3097">
      <w:pPr>
        <w:jc w:val="both"/>
        <w:rPr>
          <w:i/>
          <w:sz w:val="24"/>
          <w:szCs w:val="24"/>
        </w:rPr>
      </w:pPr>
      <w:r>
        <w:rPr>
          <w:i/>
          <w:sz w:val="24"/>
          <w:szCs w:val="24"/>
        </w:rPr>
        <w:t>Квитанцию к приходному кассовому ордеру №______, выданного_____________________</w:t>
      </w:r>
    </w:p>
    <w:p w:rsidR="004F3097" w:rsidRDefault="004F3097" w:rsidP="004F3097">
      <w:pPr>
        <w:jc w:val="both"/>
        <w:rPr>
          <w:i/>
          <w:sz w:val="24"/>
          <w:szCs w:val="24"/>
        </w:rPr>
      </w:pPr>
      <w:r>
        <w:rPr>
          <w:i/>
          <w:sz w:val="24"/>
          <w:szCs w:val="24"/>
        </w:rPr>
        <w:t>______________________________________________________________________________</w:t>
      </w:r>
    </w:p>
    <w:p w:rsidR="004F3097" w:rsidRDefault="004F3097" w:rsidP="004F3097">
      <w:pPr>
        <w:jc w:val="both"/>
        <w:rPr>
          <w:i/>
          <w:sz w:val="24"/>
          <w:szCs w:val="24"/>
        </w:rPr>
      </w:pPr>
      <w:r>
        <w:rPr>
          <w:i/>
          <w:sz w:val="24"/>
          <w:szCs w:val="24"/>
        </w:rPr>
        <w:t xml:space="preserve">                                 (наименование адвокатского образования)</w:t>
      </w:r>
    </w:p>
    <w:p w:rsidR="004F3097" w:rsidRDefault="004F3097" w:rsidP="004F3097">
      <w:pPr>
        <w:jc w:val="both"/>
        <w:rPr>
          <w:i/>
          <w:sz w:val="24"/>
          <w:szCs w:val="24"/>
        </w:rPr>
      </w:pPr>
      <w:r>
        <w:rPr>
          <w:i/>
          <w:sz w:val="24"/>
          <w:szCs w:val="24"/>
        </w:rPr>
        <w:t>на сумму</w:t>
      </w:r>
      <w:proofErr w:type="gramStart"/>
      <w:r>
        <w:rPr>
          <w:i/>
          <w:sz w:val="24"/>
          <w:szCs w:val="24"/>
        </w:rPr>
        <w:t xml:space="preserve"> ___________(_______________________________________________) </w:t>
      </w:r>
      <w:proofErr w:type="gramEnd"/>
      <w:r>
        <w:rPr>
          <w:i/>
          <w:sz w:val="24"/>
          <w:szCs w:val="24"/>
        </w:rPr>
        <w:t>рублей,</w:t>
      </w:r>
    </w:p>
    <w:p w:rsidR="004F3097" w:rsidRDefault="004F3097" w:rsidP="004F3097">
      <w:pPr>
        <w:jc w:val="both"/>
        <w:rPr>
          <w:i/>
          <w:sz w:val="24"/>
          <w:szCs w:val="24"/>
        </w:rPr>
      </w:pPr>
      <w:r>
        <w:rPr>
          <w:i/>
          <w:sz w:val="24"/>
          <w:szCs w:val="24"/>
        </w:rPr>
        <w:t xml:space="preserve">                     (цифрами)                               (прописью)</w:t>
      </w:r>
    </w:p>
    <w:p w:rsidR="004F3097" w:rsidRDefault="004F3097" w:rsidP="004F3097">
      <w:pPr>
        <w:jc w:val="both"/>
        <w:rPr>
          <w:i/>
          <w:sz w:val="24"/>
          <w:szCs w:val="24"/>
        </w:rPr>
      </w:pPr>
      <w:r>
        <w:rPr>
          <w:i/>
          <w:sz w:val="24"/>
          <w:szCs w:val="24"/>
        </w:rPr>
        <w:t>уплаченных мной в качестве гонорара за оказание юридической помощи.</w:t>
      </w:r>
    </w:p>
    <w:p w:rsidR="004F3097" w:rsidRDefault="004F3097" w:rsidP="004F3097">
      <w:pPr>
        <w:jc w:val="both"/>
        <w:rPr>
          <w:i/>
          <w:sz w:val="24"/>
          <w:szCs w:val="24"/>
        </w:rPr>
      </w:pPr>
      <w:r>
        <w:rPr>
          <w:i/>
          <w:sz w:val="24"/>
          <w:szCs w:val="24"/>
        </w:rPr>
        <w:lastRenderedPageBreak/>
        <w:t>«_____»_________________________20___года</w:t>
      </w:r>
    </w:p>
    <w:p w:rsidR="004F3097" w:rsidRDefault="004F3097" w:rsidP="004F3097">
      <w:pPr>
        <w:jc w:val="both"/>
        <w:rPr>
          <w:i/>
          <w:sz w:val="24"/>
          <w:szCs w:val="24"/>
        </w:rPr>
      </w:pPr>
    </w:p>
    <w:p w:rsidR="004F3097" w:rsidRDefault="004F3097" w:rsidP="004F3097">
      <w:pPr>
        <w:jc w:val="both"/>
        <w:rPr>
          <w:i/>
          <w:sz w:val="24"/>
          <w:szCs w:val="24"/>
        </w:rPr>
      </w:pPr>
      <w:r>
        <w:rPr>
          <w:i/>
          <w:sz w:val="24"/>
          <w:szCs w:val="24"/>
        </w:rPr>
        <w:t>___________                                     (__________________________)</w:t>
      </w:r>
    </w:p>
    <w:p w:rsidR="004F3097" w:rsidRDefault="004F3097" w:rsidP="004F3097">
      <w:pPr>
        <w:jc w:val="both"/>
        <w:rPr>
          <w:i/>
          <w:sz w:val="24"/>
          <w:szCs w:val="24"/>
        </w:rPr>
      </w:pPr>
      <w:r>
        <w:rPr>
          <w:i/>
          <w:sz w:val="24"/>
          <w:szCs w:val="24"/>
        </w:rPr>
        <w:t>(подпись)                                                                    (Ф.И.О.)</w:t>
      </w:r>
    </w:p>
    <w:p w:rsidR="004F3097" w:rsidRDefault="004F3097" w:rsidP="004F3097">
      <w:pPr>
        <w:jc w:val="both"/>
        <w:rPr>
          <w:i/>
          <w:sz w:val="24"/>
          <w:szCs w:val="24"/>
        </w:rPr>
      </w:pPr>
    </w:p>
    <w:p w:rsidR="004F3097" w:rsidRDefault="004F3097" w:rsidP="004F3097">
      <w:pPr>
        <w:jc w:val="both"/>
        <w:rPr>
          <w:i/>
          <w:sz w:val="24"/>
          <w:szCs w:val="24"/>
        </w:rPr>
      </w:pPr>
    </w:p>
    <w:p w:rsidR="004F3097" w:rsidRDefault="004F3097" w:rsidP="004F3097"/>
    <w:p w:rsidR="00663589" w:rsidRDefault="00663589" w:rsidP="00663589"/>
    <w:sectPr w:rsidR="00663589" w:rsidSect="00404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2C8"/>
    <w:multiLevelType w:val="multilevel"/>
    <w:tmpl w:val="D84C9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AAE3FEC"/>
    <w:multiLevelType w:val="multilevel"/>
    <w:tmpl w:val="245E8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B64194C"/>
    <w:multiLevelType w:val="multilevel"/>
    <w:tmpl w:val="66B00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ECA1153"/>
    <w:multiLevelType w:val="multilevel"/>
    <w:tmpl w:val="8758D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47D059B"/>
    <w:multiLevelType w:val="multilevel"/>
    <w:tmpl w:val="7B82A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D490B9B"/>
    <w:multiLevelType w:val="multilevel"/>
    <w:tmpl w:val="DE529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F9D4ACA"/>
    <w:multiLevelType w:val="multilevel"/>
    <w:tmpl w:val="CE8A2F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A7230EB"/>
    <w:multiLevelType w:val="multilevel"/>
    <w:tmpl w:val="D40C6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42FBE"/>
    <w:rsid w:val="002342D2"/>
    <w:rsid w:val="00404538"/>
    <w:rsid w:val="004B19B4"/>
    <w:rsid w:val="004F3097"/>
    <w:rsid w:val="00520908"/>
    <w:rsid w:val="00527B47"/>
    <w:rsid w:val="00552BCB"/>
    <w:rsid w:val="0059245C"/>
    <w:rsid w:val="005D53EA"/>
    <w:rsid w:val="00663589"/>
    <w:rsid w:val="00712487"/>
    <w:rsid w:val="00842FBE"/>
    <w:rsid w:val="008D2D58"/>
    <w:rsid w:val="00947D0C"/>
    <w:rsid w:val="00A05189"/>
    <w:rsid w:val="00A842CD"/>
    <w:rsid w:val="00B80BFA"/>
    <w:rsid w:val="00C52C11"/>
    <w:rsid w:val="00C949F2"/>
    <w:rsid w:val="00DD3D24"/>
    <w:rsid w:val="00E16ADA"/>
    <w:rsid w:val="00F31805"/>
    <w:rsid w:val="00FD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2D2"/>
    <w:pPr>
      <w:spacing w:after="0" w:line="240" w:lineRule="auto"/>
    </w:pPr>
  </w:style>
  <w:style w:type="paragraph" w:styleId="a4">
    <w:name w:val="Balloon Text"/>
    <w:basedOn w:val="a"/>
    <w:link w:val="a5"/>
    <w:uiPriority w:val="99"/>
    <w:semiHidden/>
    <w:unhideWhenUsed/>
    <w:rsid w:val="0059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2762251">
      <w:bodyDiv w:val="1"/>
      <w:marLeft w:val="0"/>
      <w:marRight w:val="0"/>
      <w:marTop w:val="0"/>
      <w:marBottom w:val="0"/>
      <w:divBdr>
        <w:top w:val="none" w:sz="0" w:space="0" w:color="auto"/>
        <w:left w:val="none" w:sz="0" w:space="0" w:color="auto"/>
        <w:bottom w:val="none" w:sz="0" w:space="0" w:color="auto"/>
        <w:right w:val="none" w:sz="0" w:space="0" w:color="auto"/>
      </w:divBdr>
    </w:div>
    <w:div w:id="507520356">
      <w:bodyDiv w:val="1"/>
      <w:marLeft w:val="0"/>
      <w:marRight w:val="0"/>
      <w:marTop w:val="0"/>
      <w:marBottom w:val="0"/>
      <w:divBdr>
        <w:top w:val="none" w:sz="0" w:space="0" w:color="auto"/>
        <w:left w:val="none" w:sz="0" w:space="0" w:color="auto"/>
        <w:bottom w:val="none" w:sz="0" w:space="0" w:color="auto"/>
        <w:right w:val="none" w:sz="0" w:space="0" w:color="auto"/>
      </w:divBdr>
    </w:div>
    <w:div w:id="6579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8128</Words>
  <Characters>46332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2104-06</dc:creator>
  <cp:lastModifiedBy>Билан Осиновский</cp:lastModifiedBy>
  <cp:revision>2</cp:revision>
  <dcterms:created xsi:type="dcterms:W3CDTF">2020-10-27T14:02:00Z</dcterms:created>
  <dcterms:modified xsi:type="dcterms:W3CDTF">2020-10-27T14:02:00Z</dcterms:modified>
</cp:coreProperties>
</file>